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7F0" w14:textId="6E19DBEF" w:rsidR="00284142" w:rsidRDefault="00410396" w:rsidP="00C25476">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D00C52" w:rsidRPr="005E5B32" w:rsidRDefault="00D00C5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D00C52" w:rsidRPr="005E5B32" w:rsidRDefault="00D00C52" w:rsidP="005E5B32">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D00C52" w:rsidRPr="005E5B32" w:rsidRDefault="00D00C5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D00C52" w:rsidRPr="005E5B32" w:rsidRDefault="00D00C52" w:rsidP="005E5B32">
                      <w:pPr>
                        <w:pStyle w:val="Subtitle"/>
                      </w:pPr>
                      <w:r w:rsidRPr="005E5B32">
                        <w:t>#</w:t>
                      </w:r>
                      <w:proofErr w:type="spellStart"/>
                      <w:r w:rsidRPr="005E5B32">
                        <w:t>marketingawards</w:t>
                      </w:r>
                      <w:proofErr w:type="spellEnd"/>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D00C52" w:rsidRPr="00410396" w:rsidRDefault="00D00C52" w:rsidP="00410396">
                            <w:pPr>
                              <w:pStyle w:val="Heading2"/>
                            </w:pPr>
                            <w:r w:rsidRPr="00410396">
                              <w:t>MARKETING</w:t>
                            </w:r>
                          </w:p>
                          <w:p w14:paraId="1E9DBBDE" w14:textId="784E6015" w:rsidR="00D00C52" w:rsidRPr="00410396" w:rsidRDefault="00D00C52" w:rsidP="00410396">
                            <w:pPr>
                              <w:pStyle w:val="Heading2"/>
                            </w:pPr>
                            <w:r w:rsidRPr="00410396">
                              <w:t>EXCELLENCE</w:t>
                            </w:r>
                          </w:p>
                          <w:p w14:paraId="5449D0F2" w14:textId="46EBF9D2" w:rsidR="00D00C52" w:rsidRPr="00410396" w:rsidRDefault="00D00C52" w:rsidP="00410396">
                            <w:pPr>
                              <w:pStyle w:val="Heading2"/>
                            </w:pPr>
                            <w:r w:rsidRPr="00410396">
                              <w:t>AWARDS</w:t>
                            </w:r>
                          </w:p>
                          <w:p w14:paraId="22E4D603" w14:textId="3493F3D2" w:rsidR="00D00C52" w:rsidRPr="0004260A" w:rsidRDefault="00D00C52" w:rsidP="00410396">
                            <w:pPr>
                              <w:pStyle w:val="Heading2"/>
                              <w:rPr>
                                <w:color w:val="DC0814"/>
                              </w:rPr>
                            </w:pPr>
                            <w:r>
                              <w:rPr>
                                <w:color w:val="DC0814"/>
                              </w:rPr>
                              <w:t>2017</w:t>
                            </w:r>
                          </w:p>
                          <w:p w14:paraId="66314996" w14:textId="77777777" w:rsidR="00D00C52" w:rsidRPr="0004260A" w:rsidRDefault="00D00C52" w:rsidP="00410396">
                            <w:pPr>
                              <w:pStyle w:val="Heading2"/>
                              <w:rPr>
                                <w:color w:val="DC0814"/>
                              </w:rPr>
                            </w:pPr>
                          </w:p>
                          <w:p w14:paraId="4C771E1E" w14:textId="10CB5106" w:rsidR="00D00C52" w:rsidRPr="0004260A" w:rsidRDefault="00D00C52" w:rsidP="00410396">
                            <w:pPr>
                              <w:pStyle w:val="Heading2"/>
                              <w:rPr>
                                <w:color w:val="DC0814"/>
                              </w:rPr>
                            </w:pPr>
                            <w:r w:rsidRPr="0004260A">
                              <w:rPr>
                                <w:color w:val="DC0814"/>
                              </w:rPr>
                              <w:t>Entry form</w:t>
                            </w:r>
                          </w:p>
                          <w:p w14:paraId="0703CBB1" w14:textId="77777777" w:rsidR="00D00C52" w:rsidRDefault="00D00C52"/>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D00C52" w:rsidRPr="00410396" w:rsidRDefault="00D00C52" w:rsidP="00410396">
                      <w:pPr>
                        <w:pStyle w:val="Heading2"/>
                      </w:pPr>
                      <w:r w:rsidRPr="00410396">
                        <w:t>MARKETING</w:t>
                      </w:r>
                    </w:p>
                    <w:p w14:paraId="1E9DBBDE" w14:textId="784E6015" w:rsidR="00D00C52" w:rsidRPr="00410396" w:rsidRDefault="00D00C52" w:rsidP="00410396">
                      <w:pPr>
                        <w:pStyle w:val="Heading2"/>
                      </w:pPr>
                      <w:r w:rsidRPr="00410396">
                        <w:t>EXCELLENCE</w:t>
                      </w:r>
                    </w:p>
                    <w:p w14:paraId="5449D0F2" w14:textId="46EBF9D2" w:rsidR="00D00C52" w:rsidRPr="00410396" w:rsidRDefault="00D00C52" w:rsidP="00410396">
                      <w:pPr>
                        <w:pStyle w:val="Heading2"/>
                      </w:pPr>
                      <w:r w:rsidRPr="00410396">
                        <w:t>AWARDS</w:t>
                      </w:r>
                    </w:p>
                    <w:p w14:paraId="22E4D603" w14:textId="3493F3D2" w:rsidR="00D00C52" w:rsidRPr="0004260A" w:rsidRDefault="00D00C52" w:rsidP="00410396">
                      <w:pPr>
                        <w:pStyle w:val="Heading2"/>
                        <w:rPr>
                          <w:color w:val="DC0814"/>
                        </w:rPr>
                      </w:pPr>
                      <w:r>
                        <w:rPr>
                          <w:color w:val="DC0814"/>
                        </w:rPr>
                        <w:t>2017</w:t>
                      </w:r>
                    </w:p>
                    <w:p w14:paraId="66314996" w14:textId="77777777" w:rsidR="00D00C52" w:rsidRPr="0004260A" w:rsidRDefault="00D00C52" w:rsidP="00410396">
                      <w:pPr>
                        <w:pStyle w:val="Heading2"/>
                        <w:rPr>
                          <w:color w:val="DC0814"/>
                        </w:rPr>
                      </w:pPr>
                    </w:p>
                    <w:p w14:paraId="4C771E1E" w14:textId="10CB5106" w:rsidR="00D00C52" w:rsidRPr="0004260A" w:rsidRDefault="00D00C52" w:rsidP="00410396">
                      <w:pPr>
                        <w:pStyle w:val="Heading2"/>
                        <w:rPr>
                          <w:color w:val="DC0814"/>
                        </w:rPr>
                      </w:pPr>
                      <w:r w:rsidRPr="0004260A">
                        <w:rPr>
                          <w:color w:val="DC0814"/>
                        </w:rPr>
                        <w:t>Entry form</w:t>
                      </w:r>
                    </w:p>
                    <w:p w14:paraId="0703CBB1" w14:textId="77777777" w:rsidR="00D00C52" w:rsidRDefault="00D00C52"/>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6">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410396">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410396">
      <w:pPr>
        <w:pStyle w:val="BasicParagraph"/>
      </w:pPr>
    </w:p>
    <w:p w14:paraId="56FC689F" w14:textId="77777777" w:rsidR="00DE129A" w:rsidRDefault="00DE129A" w:rsidP="00410396">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410396"/>
    <w:p w14:paraId="2A08795B" w14:textId="669F4AEF" w:rsidR="00DE129A" w:rsidRDefault="00DE129A" w:rsidP="00410396">
      <w:r w:rsidRPr="00DE129A">
        <w:rPr>
          <w:b/>
          <w:color w:val="DA0017"/>
        </w:rPr>
        <w:t>Title</w:t>
      </w:r>
      <w:r>
        <w:tab/>
      </w:r>
      <w:r w:rsidR="00207BCD">
        <w:fldChar w:fldCharType="begin">
          <w:ffData>
            <w:name w:val="Check1"/>
            <w:enabled/>
            <w:calcOnExit w:val="0"/>
            <w:checkBox>
              <w:sizeAuto/>
              <w:default w:val="0"/>
            </w:checkBox>
          </w:ffData>
        </w:fldChar>
      </w:r>
      <w:bookmarkStart w:id="0" w:name="Check1"/>
      <w:r w:rsidR="00207BCD">
        <w:instrText xml:space="preserve"> FORMCHECKBOX </w:instrText>
      </w:r>
      <w:r w:rsidR="00980A81">
        <w:fldChar w:fldCharType="separate"/>
      </w:r>
      <w:r w:rsidR="00207BCD">
        <w:fldChar w:fldCharType="end"/>
      </w:r>
      <w:bookmarkEnd w:id="0"/>
      <w:r>
        <w:t xml:space="preserve"> </w:t>
      </w:r>
      <w:r w:rsidRPr="00DE129A">
        <w:rPr>
          <w:color w:val="DA0017"/>
        </w:rPr>
        <w:t>Mrs</w:t>
      </w:r>
      <w:r>
        <w:tab/>
      </w:r>
      <w:r w:rsidR="00207BCD">
        <w:fldChar w:fldCharType="begin">
          <w:ffData>
            <w:name w:val="Check2"/>
            <w:enabled/>
            <w:calcOnExit w:val="0"/>
            <w:checkBox>
              <w:sizeAuto/>
              <w:default w:val="0"/>
            </w:checkBox>
          </w:ffData>
        </w:fldChar>
      </w:r>
      <w:bookmarkStart w:id="1" w:name="Check2"/>
      <w:r w:rsidR="00207BCD">
        <w:instrText xml:space="preserve"> FORMCHECKBOX </w:instrText>
      </w:r>
      <w:r w:rsidR="00980A81">
        <w:fldChar w:fldCharType="separate"/>
      </w:r>
      <w:r w:rsidR="00207BCD">
        <w:fldChar w:fldCharType="end"/>
      </w:r>
      <w:bookmarkEnd w:id="1"/>
      <w:r w:rsidRPr="00DE129A">
        <w:rPr>
          <w:color w:val="DA0017"/>
        </w:rPr>
        <w:t xml:space="preserve"> Ms</w:t>
      </w:r>
      <w:r>
        <w:tab/>
      </w:r>
      <w:r w:rsidR="00207BCD">
        <w:fldChar w:fldCharType="begin">
          <w:ffData>
            <w:name w:val="Check3"/>
            <w:enabled/>
            <w:calcOnExit w:val="0"/>
            <w:checkBox>
              <w:sizeAuto/>
              <w:default w:val="0"/>
            </w:checkBox>
          </w:ffData>
        </w:fldChar>
      </w:r>
      <w:bookmarkStart w:id="2" w:name="Check3"/>
      <w:r w:rsidR="00207BCD">
        <w:instrText xml:space="preserve"> FORMCHECKBOX </w:instrText>
      </w:r>
      <w:r w:rsidR="00980A81">
        <w:fldChar w:fldCharType="separate"/>
      </w:r>
      <w:r w:rsidR="00207BCD">
        <w:fldChar w:fldCharType="end"/>
      </w:r>
      <w:bookmarkEnd w:id="2"/>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3" w:name="Check4"/>
      <w:r w:rsidR="00207BCD">
        <w:instrText xml:space="preserve"> FORMCHECKBOX </w:instrText>
      </w:r>
      <w:r w:rsidR="00980A81">
        <w:fldChar w:fldCharType="separate"/>
      </w:r>
      <w:r w:rsidR="00207BCD">
        <w:fldChar w:fldCharType="end"/>
      </w:r>
      <w:bookmarkEnd w:id="3"/>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4" w:name="Check5"/>
      <w:r w:rsidR="00207BCD">
        <w:instrText xml:space="preserve"> FORMCHECKBOX </w:instrText>
      </w:r>
      <w:r w:rsidR="00980A81">
        <w:fldChar w:fldCharType="separate"/>
      </w:r>
      <w:r w:rsidR="00207BCD">
        <w:fldChar w:fldCharType="end"/>
      </w:r>
      <w:bookmarkEnd w:id="4"/>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5" w:name="Check6"/>
      <w:r w:rsidR="00207BCD">
        <w:instrText xml:space="preserve"> FORMCHECKBOX </w:instrText>
      </w:r>
      <w:r w:rsidR="00980A81">
        <w:fldChar w:fldCharType="separate"/>
      </w:r>
      <w:r w:rsidR="00207BCD">
        <w:fldChar w:fldCharType="end"/>
      </w:r>
      <w:bookmarkEnd w:id="5"/>
      <w:r>
        <w:t xml:space="preserve"> </w:t>
      </w:r>
      <w:r w:rsidRPr="00DE129A">
        <w:rPr>
          <w:color w:val="DA0017"/>
        </w:rPr>
        <w:t>Other</w:t>
      </w:r>
      <w:r>
        <w:t xml:space="preserve"> </w:t>
      </w:r>
      <w:r w:rsidR="00207BCD">
        <w:fldChar w:fldCharType="begin">
          <w:ffData>
            <w:name w:val="Text1"/>
            <w:enabled/>
            <w:calcOnExit w:val="0"/>
            <w:textInput/>
          </w:ffData>
        </w:fldChar>
      </w:r>
      <w:bookmarkStart w:id="6"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6"/>
    </w:p>
    <w:p w14:paraId="22245A86" w14:textId="77777777" w:rsidR="00F0067D" w:rsidRDefault="00F0067D" w:rsidP="00410396"/>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410396">
            <w:pPr>
              <w:pStyle w:val="Heading1"/>
            </w:pPr>
            <w:r w:rsidRPr="00942EA4">
              <w:t>First name</w:t>
            </w:r>
          </w:p>
        </w:tc>
        <w:tc>
          <w:tcPr>
            <w:tcW w:w="7995" w:type="dxa"/>
            <w:vAlign w:val="center"/>
          </w:tcPr>
          <w:p w14:paraId="1F51BA93" w14:textId="77777777" w:rsidR="00942EA4" w:rsidRPr="00DE129A" w:rsidRDefault="00942EA4" w:rsidP="00410396"/>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410396">
            <w:pPr>
              <w:pStyle w:val="Heading1"/>
            </w:pPr>
            <w:r>
              <w:t>Surname</w:t>
            </w:r>
          </w:p>
        </w:tc>
        <w:tc>
          <w:tcPr>
            <w:tcW w:w="7995" w:type="dxa"/>
            <w:vAlign w:val="center"/>
          </w:tcPr>
          <w:p w14:paraId="5070C420" w14:textId="77777777" w:rsidR="00942EA4" w:rsidRPr="00DE129A" w:rsidRDefault="00942EA4" w:rsidP="00410396"/>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410396">
            <w:pPr>
              <w:pStyle w:val="Heading1"/>
            </w:pPr>
            <w:r>
              <w:t>Job title</w:t>
            </w:r>
          </w:p>
        </w:tc>
        <w:tc>
          <w:tcPr>
            <w:tcW w:w="7995" w:type="dxa"/>
            <w:vAlign w:val="center"/>
          </w:tcPr>
          <w:p w14:paraId="68CE6526" w14:textId="77777777" w:rsidR="00942EA4" w:rsidRPr="00DE129A" w:rsidRDefault="00942EA4" w:rsidP="00410396"/>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410396">
            <w:pPr>
              <w:pStyle w:val="Heading1"/>
            </w:pPr>
            <w:r>
              <w:t>Organisation name</w:t>
            </w:r>
          </w:p>
        </w:tc>
        <w:tc>
          <w:tcPr>
            <w:tcW w:w="7995" w:type="dxa"/>
            <w:vAlign w:val="center"/>
          </w:tcPr>
          <w:p w14:paraId="03F7E09C" w14:textId="77777777" w:rsidR="00942EA4" w:rsidRPr="00DE129A" w:rsidRDefault="00942EA4" w:rsidP="00410396"/>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410396">
            <w:pPr>
              <w:pStyle w:val="Heading1"/>
            </w:pPr>
            <w:r>
              <w:t>Organisation address</w:t>
            </w:r>
          </w:p>
        </w:tc>
        <w:tc>
          <w:tcPr>
            <w:tcW w:w="7995" w:type="dxa"/>
            <w:vAlign w:val="center"/>
          </w:tcPr>
          <w:p w14:paraId="751F9985" w14:textId="77777777" w:rsidR="00942EA4" w:rsidRPr="00DE129A" w:rsidRDefault="00942EA4" w:rsidP="00410396"/>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410396">
            <w:pPr>
              <w:pStyle w:val="Heading1"/>
            </w:pPr>
            <w:r>
              <w:t>Town</w:t>
            </w:r>
          </w:p>
        </w:tc>
        <w:tc>
          <w:tcPr>
            <w:tcW w:w="7995" w:type="dxa"/>
            <w:vAlign w:val="center"/>
          </w:tcPr>
          <w:p w14:paraId="0C03E44E" w14:textId="77777777" w:rsidR="00942EA4" w:rsidRPr="00DE129A" w:rsidRDefault="00942EA4" w:rsidP="00410396"/>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410396">
            <w:pPr>
              <w:pStyle w:val="Heading1"/>
            </w:pPr>
            <w:r>
              <w:t>Postcode</w:t>
            </w:r>
          </w:p>
        </w:tc>
        <w:tc>
          <w:tcPr>
            <w:tcW w:w="7995" w:type="dxa"/>
            <w:vAlign w:val="center"/>
          </w:tcPr>
          <w:p w14:paraId="19026139" w14:textId="77777777" w:rsidR="00942EA4" w:rsidRPr="00DE129A" w:rsidRDefault="00942EA4" w:rsidP="00410396"/>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410396">
            <w:pPr>
              <w:pStyle w:val="Heading1"/>
            </w:pPr>
            <w:r>
              <w:t>Email address</w:t>
            </w:r>
          </w:p>
        </w:tc>
        <w:tc>
          <w:tcPr>
            <w:tcW w:w="7995" w:type="dxa"/>
            <w:tcBorders>
              <w:bottom w:val="single" w:sz="4" w:space="0" w:color="auto"/>
            </w:tcBorders>
            <w:vAlign w:val="center"/>
          </w:tcPr>
          <w:p w14:paraId="52B57EC6" w14:textId="77777777" w:rsidR="00942EA4" w:rsidRPr="00DE129A" w:rsidRDefault="00942EA4" w:rsidP="00410396"/>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410396">
            <w:pPr>
              <w:pStyle w:val="Heading1"/>
            </w:pPr>
            <w:r>
              <w:t>Twitter account @</w:t>
            </w:r>
          </w:p>
        </w:tc>
        <w:tc>
          <w:tcPr>
            <w:tcW w:w="7995" w:type="dxa"/>
            <w:tcBorders>
              <w:bottom w:val="single" w:sz="4" w:space="0" w:color="auto"/>
            </w:tcBorders>
            <w:vAlign w:val="center"/>
          </w:tcPr>
          <w:p w14:paraId="681DC981" w14:textId="77777777" w:rsidR="00942EA4" w:rsidRPr="00DE129A" w:rsidRDefault="00942EA4" w:rsidP="00410396"/>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410396">
            <w:pPr>
              <w:pStyle w:val="Heading1"/>
            </w:pPr>
          </w:p>
          <w:p w14:paraId="25BD71EC" w14:textId="77777777" w:rsidR="00F0067D" w:rsidRPr="00DE129A" w:rsidRDefault="00F0067D" w:rsidP="00410396">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70F00D97" w14:textId="77777777" w:rsidR="00F0067D" w:rsidRPr="00DE129A" w:rsidRDefault="00F0067D" w:rsidP="00410396"/>
        </w:tc>
      </w:tr>
    </w:tbl>
    <w:p w14:paraId="56A6E97A" w14:textId="77777777" w:rsidR="00DE129A" w:rsidRDefault="00DE129A" w:rsidP="00410396"/>
    <w:p w14:paraId="5C57C5E2" w14:textId="77777777" w:rsidR="00F0067D" w:rsidRDefault="00F0067D" w:rsidP="00410396">
      <w:pPr>
        <w:pStyle w:val="Intro"/>
      </w:pPr>
    </w:p>
    <w:p w14:paraId="2E4F63C4" w14:textId="77777777" w:rsidR="00942EA4" w:rsidRDefault="00942EA4" w:rsidP="00410396">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35D3F5" w14:textId="5C03B75B" w:rsidR="00F0067D" w:rsidRPr="00942EA4" w:rsidRDefault="00207BCD" w:rsidP="00410396">
      <w:r>
        <w:fldChar w:fldCharType="begin">
          <w:ffData>
            <w:name w:val="Check7"/>
            <w:enabled/>
            <w:calcOnExit w:val="0"/>
            <w:checkBox>
              <w:sizeAuto/>
              <w:default w:val="0"/>
            </w:checkBox>
          </w:ffData>
        </w:fldChar>
      </w:r>
      <w:bookmarkStart w:id="7" w:name="Check7"/>
      <w:r>
        <w:instrText xml:space="preserve"> FORMCHECKBOX </w:instrText>
      </w:r>
      <w:r w:rsidR="00980A81">
        <w:fldChar w:fldCharType="separate"/>
      </w:r>
      <w:r>
        <w:fldChar w:fldCharType="end"/>
      </w:r>
      <w:bookmarkEnd w:id="7"/>
      <w:r w:rsidR="00942EA4">
        <w:t xml:space="preserve"> </w:t>
      </w:r>
      <w:r w:rsidR="00942EA4" w:rsidRPr="00942EA4">
        <w:t>Public libraries</w:t>
      </w:r>
      <w:r w:rsidR="00942EA4" w:rsidRPr="00942EA4">
        <w:tab/>
      </w:r>
      <w:r>
        <w:fldChar w:fldCharType="begin">
          <w:ffData>
            <w:name w:val="Check9"/>
            <w:enabled/>
            <w:calcOnExit w:val="0"/>
            <w:checkBox>
              <w:sizeAuto/>
              <w:default w:val="0"/>
            </w:checkBox>
          </w:ffData>
        </w:fldChar>
      </w:r>
      <w:bookmarkStart w:id="8" w:name="Check9"/>
      <w:r>
        <w:instrText xml:space="preserve"> FORMCHECKBOX </w:instrText>
      </w:r>
      <w:r w:rsidR="00980A81">
        <w:fldChar w:fldCharType="separate"/>
      </w:r>
      <w:r>
        <w:fldChar w:fldCharType="end"/>
      </w:r>
      <w:bookmarkEnd w:id="8"/>
      <w:r w:rsidR="00942EA4">
        <w:t xml:space="preserve"> </w:t>
      </w:r>
      <w:r w:rsidR="00942EA4" w:rsidRPr="00942EA4">
        <w:t>Further education libraries</w:t>
      </w:r>
      <w:r>
        <w:tab/>
      </w:r>
      <w:r>
        <w:tab/>
      </w:r>
      <w:r>
        <w:fldChar w:fldCharType="begin">
          <w:ffData>
            <w:name w:val="Check11"/>
            <w:enabled/>
            <w:calcOnExit w:val="0"/>
            <w:checkBox>
              <w:sizeAuto/>
              <w:default w:val="0"/>
            </w:checkBox>
          </w:ffData>
        </w:fldChar>
      </w:r>
      <w:bookmarkStart w:id="9" w:name="Check11"/>
      <w:r>
        <w:instrText xml:space="preserve"> FORMCHECKBOX </w:instrText>
      </w:r>
      <w:r w:rsidR="00980A81">
        <w:fldChar w:fldCharType="separate"/>
      </w:r>
      <w:r>
        <w:fldChar w:fldCharType="end"/>
      </w:r>
      <w:bookmarkEnd w:id="9"/>
      <w:r w:rsidR="00942EA4">
        <w:t xml:space="preserve"> </w:t>
      </w:r>
      <w:r w:rsidR="00942EA4" w:rsidRPr="00942EA4">
        <w:t>Higher education libraries</w:t>
      </w:r>
    </w:p>
    <w:p w14:paraId="361118E6" w14:textId="33CED16D" w:rsidR="00942EA4" w:rsidRDefault="00207BCD" w:rsidP="00410396">
      <w:r>
        <w:fldChar w:fldCharType="begin">
          <w:ffData>
            <w:name w:val="Check8"/>
            <w:enabled/>
            <w:calcOnExit w:val="0"/>
            <w:checkBox>
              <w:sizeAuto/>
              <w:default w:val="0"/>
            </w:checkBox>
          </w:ffData>
        </w:fldChar>
      </w:r>
      <w:bookmarkStart w:id="10" w:name="Check8"/>
      <w:r>
        <w:instrText xml:space="preserve"> FORMCHECKBOX </w:instrText>
      </w:r>
      <w:r w:rsidR="00980A81">
        <w:fldChar w:fldCharType="separate"/>
      </w:r>
      <w:r>
        <w:fldChar w:fldCharType="end"/>
      </w:r>
      <w:bookmarkEnd w:id="10"/>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11" w:name="Check10"/>
      <w:r>
        <w:instrText xml:space="preserve"> FORMCHECKBOX </w:instrText>
      </w:r>
      <w:r w:rsidR="00980A81">
        <w:fldChar w:fldCharType="separate"/>
      </w:r>
      <w:r>
        <w:fldChar w:fldCharType="end"/>
      </w:r>
      <w:bookmarkEnd w:id="11"/>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2" w:name="Check12"/>
      <w:r>
        <w:instrText xml:space="preserve"> FORMCHECKBOX </w:instrText>
      </w:r>
      <w:r w:rsidR="00980A81">
        <w:fldChar w:fldCharType="separate"/>
      </w:r>
      <w:r>
        <w:fldChar w:fldCharType="end"/>
      </w:r>
      <w:bookmarkEnd w:id="12"/>
      <w:r w:rsidR="00942EA4">
        <w:t xml:space="preserve"> </w:t>
      </w:r>
      <w:r w:rsidR="00942EA4" w:rsidRPr="00942EA4">
        <w:t>Museums</w:t>
      </w:r>
    </w:p>
    <w:p w14:paraId="48F5008D" w14:textId="77777777" w:rsidR="00942EA4" w:rsidRPr="00942EA4" w:rsidRDefault="00942EA4" w:rsidP="00410396"/>
    <w:p w14:paraId="7A23089F" w14:textId="77777777" w:rsidR="00942EA4" w:rsidRPr="00942EA4" w:rsidRDefault="00942EA4" w:rsidP="00942EA4">
      <w:pPr>
        <w:pStyle w:val="NoSpacing"/>
      </w:pPr>
      <w:r w:rsidRPr="00942EA4">
        <w:t>Category 2 – Joint Marketing Project of the Year</w:t>
      </w:r>
    </w:p>
    <w:p w14:paraId="2D0EAF14" w14:textId="11981A5E" w:rsidR="00942EA4" w:rsidRPr="00942EA4" w:rsidRDefault="00207BCD" w:rsidP="00410396">
      <w:r>
        <w:fldChar w:fldCharType="begin">
          <w:ffData>
            <w:name w:val="Check13"/>
            <w:enabled/>
            <w:calcOnExit w:val="0"/>
            <w:checkBox>
              <w:sizeAuto/>
              <w:default w:val="0"/>
            </w:checkBox>
          </w:ffData>
        </w:fldChar>
      </w:r>
      <w:bookmarkStart w:id="13" w:name="Check13"/>
      <w:r>
        <w:instrText xml:space="preserve"> FORMCHECKBOX </w:instrText>
      </w:r>
      <w:r w:rsidR="00980A81">
        <w:fldChar w:fldCharType="separate"/>
      </w:r>
      <w:r>
        <w:fldChar w:fldCharType="end"/>
      </w:r>
      <w:bookmarkEnd w:id="13"/>
      <w:r w:rsidR="00F0067D">
        <w:t xml:space="preserve"> </w:t>
      </w:r>
      <w:r w:rsidR="00942EA4" w:rsidRPr="00942EA4">
        <w:t>Joint Marketing Project of the Year</w:t>
      </w:r>
    </w:p>
    <w:p w14:paraId="44DF0DB7" w14:textId="77777777" w:rsidR="00580E7F" w:rsidRDefault="00580E7F" w:rsidP="00410396"/>
    <w:p w14:paraId="68933F08" w14:textId="77777777" w:rsidR="00580E7F" w:rsidRDefault="00580E7F" w:rsidP="00410396">
      <w:r>
        <w:br w:type="page"/>
      </w:r>
    </w:p>
    <w:p w14:paraId="432CF535" w14:textId="77777777" w:rsidR="00580E7F" w:rsidRDefault="00580E7F" w:rsidP="00410396">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410396"/>
    <w:p w14:paraId="4D5A6E27" w14:textId="77777777" w:rsidR="00580E7F" w:rsidRDefault="00580E7F" w:rsidP="00410396">
      <w:pPr>
        <w:pStyle w:val="Intro"/>
      </w:pPr>
      <w:r w:rsidRPr="00580E7F">
        <w:t>Project title</w:t>
      </w:r>
    </w:p>
    <w:p w14:paraId="522AC1D2" w14:textId="4AECCA34" w:rsidR="00580E7F" w:rsidRDefault="00580E7F" w:rsidP="00410396">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77777777" w:rsidR="00580E7F" w:rsidRDefault="00580E7F" w:rsidP="00410396"/>
        </w:tc>
      </w:tr>
    </w:tbl>
    <w:p w14:paraId="79161C9B" w14:textId="77777777" w:rsidR="00580E7F" w:rsidRPr="00580E7F" w:rsidRDefault="00580E7F" w:rsidP="00410396"/>
    <w:p w14:paraId="4D087549" w14:textId="77777777" w:rsidR="00580E7F" w:rsidRPr="00580E7F" w:rsidRDefault="00580E7F" w:rsidP="00410396">
      <w:pPr>
        <w:pStyle w:val="Intro"/>
      </w:pPr>
      <w:r w:rsidRPr="00580E7F">
        <w:t>Context</w:t>
      </w:r>
    </w:p>
    <w:p w14:paraId="0246A877" w14:textId="77777777" w:rsidR="00580E7F" w:rsidRDefault="00580E7F" w:rsidP="00410396">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580E7F">
        <w:trPr>
          <w:trHeight w:val="3402"/>
        </w:trPr>
        <w:tc>
          <w:tcPr>
            <w:tcW w:w="10698" w:type="dxa"/>
          </w:tcPr>
          <w:p w14:paraId="436528EF" w14:textId="77777777" w:rsidR="00580E7F" w:rsidRDefault="00580E7F" w:rsidP="00410396"/>
        </w:tc>
      </w:tr>
    </w:tbl>
    <w:p w14:paraId="2E3A6494" w14:textId="77777777" w:rsidR="00580E7F" w:rsidRDefault="00580E7F" w:rsidP="00410396"/>
    <w:p w14:paraId="01AFAF8F" w14:textId="77777777" w:rsidR="00580E7F" w:rsidRDefault="00580E7F" w:rsidP="00410396">
      <w:pPr>
        <w:pStyle w:val="Intro"/>
      </w:pPr>
    </w:p>
    <w:p w14:paraId="421A4DD1" w14:textId="77777777" w:rsidR="00580E7F" w:rsidRPr="00580E7F" w:rsidRDefault="00580E7F" w:rsidP="00410396">
      <w:pPr>
        <w:pStyle w:val="Intro"/>
      </w:pPr>
      <w:r w:rsidRPr="00580E7F">
        <w:t>Aims and Objectives</w:t>
      </w:r>
    </w:p>
    <w:p w14:paraId="06282644" w14:textId="1131577D" w:rsidR="00580E7F" w:rsidRPr="00580E7F" w:rsidRDefault="00580E7F" w:rsidP="00410396">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410396">
      <w:pPr>
        <w:pStyle w:val="Heading1"/>
      </w:pPr>
      <w:r w:rsidRPr="00580E7F">
        <w:t>What is a SMART objective? Specific, Measurable, Achievable, Realistic, Time-bound</w:t>
      </w: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61CD3005" w14:textId="77777777" w:rsidR="00580E7F" w:rsidRDefault="00580E7F" w:rsidP="00410396">
            <w:pPr>
              <w:pStyle w:val="Heading1"/>
            </w:pPr>
          </w:p>
        </w:tc>
      </w:tr>
    </w:tbl>
    <w:p w14:paraId="4FC8C365" w14:textId="77777777" w:rsidR="00EA5E5D" w:rsidRDefault="00EA5E5D" w:rsidP="00410396">
      <w:pPr>
        <w:pStyle w:val="Heading1"/>
      </w:pPr>
    </w:p>
    <w:p w14:paraId="63FCD5ED" w14:textId="77777777" w:rsidR="00EA5E5D" w:rsidRDefault="00EA5E5D" w:rsidP="00410396">
      <w:pPr>
        <w:pStyle w:val="Heading1"/>
      </w:pPr>
    </w:p>
    <w:p w14:paraId="42C74728" w14:textId="078AF479" w:rsidR="00EA5E5D" w:rsidRDefault="00EA5E5D" w:rsidP="00410396">
      <w:pPr>
        <w:rPr>
          <w:rFonts w:eastAsiaTheme="majorEastAsia" w:cstheme="majorBidi"/>
          <w:color w:val="DA0017"/>
        </w:rPr>
      </w:pPr>
      <w:r>
        <w:br w:type="page"/>
      </w:r>
      <w:r>
        <w:rPr>
          <w:noProof/>
          <w:lang w:eastAsia="en-GB"/>
        </w:rPr>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410396">
      <w:pPr>
        <w:pStyle w:val="Intro"/>
      </w:pPr>
      <w:r w:rsidRPr="00EA5E5D">
        <w:lastRenderedPageBreak/>
        <w:t>Strategy &amp; Planning</w:t>
      </w:r>
    </w:p>
    <w:p w14:paraId="2B4B4B55" w14:textId="1DC6B14F" w:rsidR="001A4779" w:rsidRDefault="00EA5E5D" w:rsidP="00410396">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14:paraId="44EBDC0D" w14:textId="77777777" w:rsidTr="001A4779">
        <w:trPr>
          <w:trHeight w:val="2835"/>
        </w:trPr>
        <w:tc>
          <w:tcPr>
            <w:tcW w:w="10698" w:type="dxa"/>
          </w:tcPr>
          <w:p w14:paraId="18886DE0" w14:textId="77777777" w:rsidR="00EA5E5D" w:rsidRDefault="00EA5E5D" w:rsidP="00410396"/>
        </w:tc>
      </w:tr>
    </w:tbl>
    <w:p w14:paraId="6847D007" w14:textId="77777777" w:rsidR="00EA5E5D" w:rsidRPr="00EA5E5D" w:rsidRDefault="00EA5E5D" w:rsidP="00410396"/>
    <w:p w14:paraId="06DBC1AA" w14:textId="77777777" w:rsidR="00EA5E5D" w:rsidRDefault="00EA5E5D" w:rsidP="00410396">
      <w:pPr>
        <w:pStyle w:val="Intro"/>
      </w:pPr>
      <w:r>
        <w:t>Tactics and Implementation</w:t>
      </w:r>
    </w:p>
    <w:p w14:paraId="0295B31B" w14:textId="71E3398C" w:rsidR="001A4779" w:rsidRDefault="00EA5E5D" w:rsidP="00410396">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12D52D21" w14:textId="77777777" w:rsidR="00EA5E5D" w:rsidRDefault="00EA5E5D" w:rsidP="00410396"/>
        </w:tc>
      </w:tr>
    </w:tbl>
    <w:p w14:paraId="511FC48D" w14:textId="77777777" w:rsidR="00EA5E5D" w:rsidRDefault="00EA5E5D" w:rsidP="00410396"/>
    <w:p w14:paraId="6605EB2F" w14:textId="77777777" w:rsidR="00EA5E5D" w:rsidRPr="00EA5E5D" w:rsidRDefault="00EA5E5D" w:rsidP="00410396">
      <w:pPr>
        <w:pStyle w:val="Intro"/>
      </w:pPr>
      <w:r w:rsidRPr="00EA5E5D">
        <w:t>Results/Measurements/Outcomes</w:t>
      </w:r>
    </w:p>
    <w:p w14:paraId="4404C144" w14:textId="77777777" w:rsidR="001A4779" w:rsidRDefault="00EA5E5D" w:rsidP="00410396">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65D29DBC" w14:textId="77777777" w:rsidR="001A4779" w:rsidRDefault="001A4779" w:rsidP="00410396"/>
        </w:tc>
      </w:tr>
    </w:tbl>
    <w:p w14:paraId="3C4C5B4C" w14:textId="77777777" w:rsidR="001A4779" w:rsidRDefault="001A4779" w:rsidP="00410396"/>
    <w:p w14:paraId="2A1F324D" w14:textId="25BE0ADE" w:rsidR="001A4779" w:rsidRDefault="001A4779" w:rsidP="00410396">
      <w:r>
        <w:br w:type="page"/>
      </w:r>
      <w:r>
        <w:rPr>
          <w:noProof/>
          <w:lang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410396">
      <w:pPr>
        <w:pStyle w:val="Intro"/>
      </w:pPr>
      <w:r w:rsidRPr="001A4779">
        <w:lastRenderedPageBreak/>
        <w:t>Date of Project</w:t>
      </w:r>
    </w:p>
    <w:p w14:paraId="7B4E1524" w14:textId="77777777" w:rsidR="001A4779" w:rsidRDefault="001A4779" w:rsidP="00410396">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77777777" w:rsidR="001A4779" w:rsidRDefault="001A4779" w:rsidP="00410396"/>
        </w:tc>
      </w:tr>
    </w:tbl>
    <w:p w14:paraId="7D8E04EE" w14:textId="77777777" w:rsidR="001A4779" w:rsidRPr="001A4779" w:rsidRDefault="001A4779" w:rsidP="00410396"/>
    <w:p w14:paraId="662118FD" w14:textId="77777777" w:rsidR="001A4779" w:rsidRPr="001A4779" w:rsidRDefault="001A4779" w:rsidP="00410396">
      <w:pPr>
        <w:pStyle w:val="Intro"/>
      </w:pPr>
      <w:r w:rsidRPr="001A4779">
        <w:t>Summary</w:t>
      </w:r>
    </w:p>
    <w:p w14:paraId="11310D86" w14:textId="77777777" w:rsidR="001A4779" w:rsidRDefault="001A4779" w:rsidP="00410396">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283DC0CF" w14:textId="77777777" w:rsidR="001A4779" w:rsidRDefault="001A4779" w:rsidP="00410396"/>
        </w:tc>
      </w:tr>
    </w:tbl>
    <w:p w14:paraId="685D61F4" w14:textId="77777777" w:rsidR="001A4779" w:rsidRPr="001A4779" w:rsidRDefault="001A4779" w:rsidP="00410396"/>
    <w:p w14:paraId="415A5B28" w14:textId="77777777" w:rsidR="001A4779" w:rsidRPr="001A4779" w:rsidRDefault="001A4779" w:rsidP="00410396">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410396">
      <w:pPr>
        <w:pStyle w:val="Heading1"/>
      </w:pPr>
      <w:r w:rsidRPr="001A4779">
        <w:t xml:space="preserve">Please tick the relevant box below </w:t>
      </w:r>
    </w:p>
    <w:p w14:paraId="4DEBDD01" w14:textId="73FA2503" w:rsidR="001A4779" w:rsidRPr="001A4779" w:rsidRDefault="00D00C52" w:rsidP="00410396">
      <w:pPr>
        <w:pStyle w:val="Heading1"/>
      </w:pPr>
      <w:r>
        <w:rPr>
          <w:color w:val="auto"/>
        </w:rPr>
        <w:sym w:font="Wingdings" w:char="F0FC"/>
      </w:r>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410396">
      <w:pPr>
        <w:pStyle w:val="Heading1"/>
      </w:pPr>
      <w:r>
        <w:rPr>
          <w:color w:val="auto"/>
        </w:rPr>
        <w:fldChar w:fldCharType="begin">
          <w:ffData>
            <w:name w:val="Check15"/>
            <w:enabled/>
            <w:calcOnExit w:val="0"/>
            <w:checkBox>
              <w:sizeAuto/>
              <w:default w:val="0"/>
            </w:checkBox>
          </w:ffData>
        </w:fldChar>
      </w:r>
      <w:bookmarkStart w:id="14" w:name="Check15"/>
      <w:r>
        <w:rPr>
          <w:color w:val="auto"/>
        </w:rPr>
        <w:instrText xml:space="preserve"> FORMCHECKBOX </w:instrText>
      </w:r>
      <w:r w:rsidR="00980A81">
        <w:rPr>
          <w:color w:val="auto"/>
        </w:rPr>
      </w:r>
      <w:r w:rsidR="00980A81">
        <w:rPr>
          <w:color w:val="auto"/>
        </w:rPr>
        <w:fldChar w:fldCharType="separate"/>
      </w:r>
      <w:r>
        <w:rPr>
          <w:color w:val="auto"/>
        </w:rPr>
        <w:fldChar w:fldCharType="end"/>
      </w:r>
      <w:bookmarkEnd w:id="14"/>
      <w:r w:rsidR="001A4779">
        <w:rPr>
          <w:color w:val="auto"/>
        </w:rPr>
        <w:t xml:space="preserve"> </w:t>
      </w:r>
      <w:r w:rsidR="001A4779" w:rsidRPr="001A4779">
        <w:t>Archives Marketing Champion</w:t>
      </w:r>
    </w:p>
    <w:p w14:paraId="2D438CCD" w14:textId="576E4C9C" w:rsidR="001A4779" w:rsidRDefault="00207BCD" w:rsidP="00410396">
      <w:pPr>
        <w:pStyle w:val="Heading1"/>
      </w:pPr>
      <w:r>
        <w:rPr>
          <w:color w:val="auto"/>
        </w:rPr>
        <w:fldChar w:fldCharType="begin">
          <w:ffData>
            <w:name w:val="Check16"/>
            <w:enabled/>
            <w:calcOnExit w:val="0"/>
            <w:checkBox>
              <w:sizeAuto/>
              <w:default w:val="0"/>
            </w:checkBox>
          </w:ffData>
        </w:fldChar>
      </w:r>
      <w:bookmarkStart w:id="15" w:name="Check16"/>
      <w:r>
        <w:rPr>
          <w:color w:val="auto"/>
        </w:rPr>
        <w:instrText xml:space="preserve"> FORMCHECKBOX </w:instrText>
      </w:r>
      <w:r w:rsidR="00980A81">
        <w:rPr>
          <w:color w:val="auto"/>
        </w:rPr>
      </w:r>
      <w:r w:rsidR="00980A81">
        <w:rPr>
          <w:color w:val="auto"/>
        </w:rPr>
        <w:fldChar w:fldCharType="separate"/>
      </w:r>
      <w:r>
        <w:rPr>
          <w:color w:val="auto"/>
        </w:rPr>
        <w:fldChar w:fldCharType="end"/>
      </w:r>
      <w:bookmarkEnd w:id="15"/>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410396">
      <w:pPr>
        <w:pStyle w:val="Heading1"/>
      </w:pPr>
    </w:p>
    <w:tbl>
      <w:tblPr>
        <w:tblStyle w:val="TableGrid"/>
        <w:tblW w:w="0" w:type="auto"/>
        <w:tblLook w:val="04A0" w:firstRow="1" w:lastRow="0" w:firstColumn="1" w:lastColumn="0" w:noHBand="0" w:noVBand="1"/>
      </w:tblPr>
      <w:tblGrid>
        <w:gridCol w:w="2495"/>
        <w:gridCol w:w="7995"/>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410396">
            <w:pPr>
              <w:pStyle w:val="Heading1"/>
            </w:pPr>
            <w:r>
              <w:t>Name of nominator</w:t>
            </w:r>
          </w:p>
        </w:tc>
        <w:tc>
          <w:tcPr>
            <w:tcW w:w="7995" w:type="dxa"/>
            <w:vAlign w:val="center"/>
          </w:tcPr>
          <w:p w14:paraId="702E6909" w14:textId="5E6AE27E" w:rsidR="001A4779" w:rsidRPr="00DE129A" w:rsidRDefault="00D00C52" w:rsidP="00410396">
            <w:r>
              <w:t>Jane Sellwood</w:t>
            </w:r>
          </w:p>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410396">
            <w:pPr>
              <w:pStyle w:val="Heading1"/>
            </w:pPr>
            <w:r>
              <w:t>Job title</w:t>
            </w:r>
          </w:p>
        </w:tc>
        <w:tc>
          <w:tcPr>
            <w:tcW w:w="7995" w:type="dxa"/>
            <w:vAlign w:val="center"/>
          </w:tcPr>
          <w:p w14:paraId="0BAF55C4" w14:textId="457FE619" w:rsidR="001A4779" w:rsidRPr="00DE129A" w:rsidRDefault="00D00C52" w:rsidP="00410396">
            <w:r>
              <w:t>Head of Libraries and Cultural Services</w:t>
            </w:r>
          </w:p>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410396">
            <w:pPr>
              <w:pStyle w:val="Heading1"/>
            </w:pPr>
            <w:r>
              <w:t>Organisation name</w:t>
            </w:r>
          </w:p>
        </w:tc>
        <w:tc>
          <w:tcPr>
            <w:tcW w:w="7995" w:type="dxa"/>
            <w:vAlign w:val="center"/>
          </w:tcPr>
          <w:p w14:paraId="45A0C2B9" w14:textId="56AB1D41" w:rsidR="001A4779" w:rsidRPr="00DE129A" w:rsidRDefault="00D00C52" w:rsidP="00410396">
            <w:r>
              <w:t>Merthyr Tydfil Leisure Trust</w:t>
            </w:r>
          </w:p>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410396">
            <w:pPr>
              <w:pStyle w:val="Heading1"/>
            </w:pPr>
            <w:r>
              <w:t>Organisation address</w:t>
            </w:r>
          </w:p>
        </w:tc>
        <w:tc>
          <w:tcPr>
            <w:tcW w:w="7995" w:type="dxa"/>
            <w:vAlign w:val="center"/>
          </w:tcPr>
          <w:p w14:paraId="6CB56F6C" w14:textId="38FCF40E" w:rsidR="001A4779" w:rsidRPr="00DE129A" w:rsidRDefault="00D00C52" w:rsidP="00410396">
            <w:r>
              <w:t>Central Library, High Street</w:t>
            </w:r>
          </w:p>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410396">
            <w:pPr>
              <w:pStyle w:val="Heading1"/>
            </w:pPr>
            <w:r>
              <w:t>Town</w:t>
            </w:r>
          </w:p>
        </w:tc>
        <w:tc>
          <w:tcPr>
            <w:tcW w:w="7995" w:type="dxa"/>
            <w:vAlign w:val="center"/>
          </w:tcPr>
          <w:p w14:paraId="5D26AA60" w14:textId="5B2B82C5" w:rsidR="001A4779" w:rsidRPr="00DE129A" w:rsidRDefault="00D00C52" w:rsidP="00410396">
            <w:r>
              <w:t>Merthyr Tydfil</w:t>
            </w:r>
          </w:p>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410396">
            <w:pPr>
              <w:pStyle w:val="Heading1"/>
            </w:pPr>
            <w:r>
              <w:t>Postcode</w:t>
            </w:r>
          </w:p>
        </w:tc>
        <w:tc>
          <w:tcPr>
            <w:tcW w:w="7995" w:type="dxa"/>
            <w:vAlign w:val="center"/>
          </w:tcPr>
          <w:p w14:paraId="749CBA69" w14:textId="2F44968F" w:rsidR="001A4779" w:rsidRPr="00DE129A" w:rsidRDefault="00D00C52" w:rsidP="00410396">
            <w:r>
              <w:t>CF47 8AF</w:t>
            </w:r>
          </w:p>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410396">
            <w:pPr>
              <w:pStyle w:val="Heading1"/>
            </w:pPr>
            <w:r>
              <w:t>Email address</w:t>
            </w:r>
          </w:p>
        </w:tc>
        <w:tc>
          <w:tcPr>
            <w:tcW w:w="7995" w:type="dxa"/>
            <w:tcBorders>
              <w:bottom w:val="single" w:sz="4" w:space="0" w:color="auto"/>
            </w:tcBorders>
            <w:vAlign w:val="center"/>
          </w:tcPr>
          <w:p w14:paraId="457978AB" w14:textId="76314C73" w:rsidR="001A4779" w:rsidRPr="00DE129A" w:rsidRDefault="00D00C52" w:rsidP="00410396">
            <w:r>
              <w:t>Jane.sellwood@merthyrleisuretrust.co.uk</w:t>
            </w:r>
          </w:p>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410396">
            <w:pPr>
              <w:pStyle w:val="Heading1"/>
            </w:pPr>
            <w:r>
              <w:t>Twitter account @</w:t>
            </w:r>
          </w:p>
        </w:tc>
        <w:tc>
          <w:tcPr>
            <w:tcW w:w="7995" w:type="dxa"/>
            <w:tcBorders>
              <w:bottom w:val="single" w:sz="4" w:space="0" w:color="auto"/>
            </w:tcBorders>
            <w:vAlign w:val="center"/>
          </w:tcPr>
          <w:p w14:paraId="180167E1" w14:textId="5C4ED5BB" w:rsidR="001A4779" w:rsidRPr="00DE129A" w:rsidRDefault="00D00C52" w:rsidP="00410396">
            <w:proofErr w:type="spellStart"/>
            <w:r>
              <w:t>merthyrlibrary</w:t>
            </w:r>
            <w:proofErr w:type="spellEnd"/>
          </w:p>
        </w:tc>
      </w:tr>
    </w:tbl>
    <w:p w14:paraId="0817588C" w14:textId="77777777" w:rsidR="006A3215" w:rsidRDefault="006A3215" w:rsidP="00410396">
      <w:pPr>
        <w:pStyle w:val="Heading1"/>
      </w:pPr>
    </w:p>
    <w:p w14:paraId="3367CF12" w14:textId="2EFEE914" w:rsidR="006A3215" w:rsidRDefault="006A3215" w:rsidP="00410396">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410396">
      <w:pPr>
        <w:pStyle w:val="Intro"/>
      </w:pPr>
      <w:r>
        <w:lastRenderedPageBreak/>
        <w:t xml:space="preserve">Why are you nominating this person? </w:t>
      </w:r>
    </w:p>
    <w:p w14:paraId="03B475B7" w14:textId="77777777" w:rsidR="006A3215" w:rsidRDefault="006A3215" w:rsidP="00410396">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410396"/>
    <w:p w14:paraId="7586682A" w14:textId="76EBB2BF" w:rsidR="006A3215" w:rsidRDefault="00D00C52" w:rsidP="00410396">
      <w:pPr>
        <w:pStyle w:val="Heading1"/>
      </w:pPr>
      <w:r>
        <w:rPr>
          <w:color w:val="auto"/>
        </w:rPr>
        <w:sym w:font="Wingdings" w:char="F0FC"/>
      </w:r>
      <w:r w:rsidR="006A3215">
        <w:rPr>
          <w:color w:val="auto"/>
        </w:rPr>
        <w:t xml:space="preserve"> </w:t>
      </w:r>
      <w:r w:rsidR="006A3215">
        <w:t>Notable achievements</w:t>
      </w:r>
      <w:r w:rsidR="006A3215">
        <w:tab/>
      </w:r>
      <w:r w:rsidR="00CE0547">
        <w:tab/>
      </w:r>
      <w:r w:rsidR="00CE0547">
        <w:tab/>
      </w:r>
      <w:r w:rsidR="00CE0547">
        <w:tab/>
      </w:r>
      <w:r>
        <w:rPr>
          <w:color w:val="auto"/>
        </w:rPr>
        <w:sym w:font="Wingdings" w:char="F0FC"/>
      </w:r>
      <w:r w:rsidR="006A3215">
        <w:rPr>
          <w:color w:val="auto"/>
        </w:rPr>
        <w:t xml:space="preserve"> </w:t>
      </w:r>
      <w:r w:rsidR="006A3215">
        <w:t>Challenges and barriers overcome</w:t>
      </w:r>
    </w:p>
    <w:p w14:paraId="40571615" w14:textId="577EF7FF" w:rsidR="006A3215" w:rsidRDefault="00207BCD" w:rsidP="00410396">
      <w:pPr>
        <w:pStyle w:val="Heading1"/>
      </w:pPr>
      <w:r>
        <w:rPr>
          <w:color w:val="auto"/>
        </w:rPr>
        <w:fldChar w:fldCharType="begin">
          <w:ffData>
            <w:name w:val="Check18"/>
            <w:enabled/>
            <w:calcOnExit w:val="0"/>
            <w:checkBox>
              <w:sizeAuto/>
              <w:default w:val="0"/>
            </w:checkBox>
          </w:ffData>
        </w:fldChar>
      </w:r>
      <w:bookmarkStart w:id="16" w:name="Check18"/>
      <w:r>
        <w:rPr>
          <w:color w:val="auto"/>
        </w:rPr>
        <w:instrText xml:space="preserve"> FORMCHECKBOX </w:instrText>
      </w:r>
      <w:r w:rsidR="00980A81">
        <w:rPr>
          <w:color w:val="auto"/>
        </w:rPr>
      </w:r>
      <w:r w:rsidR="00980A81">
        <w:rPr>
          <w:color w:val="auto"/>
        </w:rPr>
        <w:fldChar w:fldCharType="separate"/>
      </w:r>
      <w:r>
        <w:rPr>
          <w:color w:val="auto"/>
        </w:rPr>
        <w:fldChar w:fldCharType="end"/>
      </w:r>
      <w:bookmarkEnd w:id="16"/>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17" w:name="Check21"/>
      <w:r>
        <w:rPr>
          <w:color w:val="auto"/>
        </w:rPr>
        <w:instrText xml:space="preserve"> FORMCHECKBOX </w:instrText>
      </w:r>
      <w:r w:rsidR="00980A81">
        <w:rPr>
          <w:color w:val="auto"/>
        </w:rPr>
      </w:r>
      <w:r w:rsidR="00980A81">
        <w:rPr>
          <w:color w:val="auto"/>
        </w:rPr>
        <w:fldChar w:fldCharType="separate"/>
      </w:r>
      <w:r>
        <w:rPr>
          <w:color w:val="auto"/>
        </w:rPr>
        <w:fldChar w:fldCharType="end"/>
      </w:r>
      <w:bookmarkEnd w:id="17"/>
      <w:r w:rsidR="006A3215">
        <w:rPr>
          <w:color w:val="auto"/>
        </w:rPr>
        <w:t xml:space="preserve"> </w:t>
      </w:r>
      <w:proofErr w:type="gramStart"/>
      <w:r w:rsidR="006A3215">
        <w:t>New</w:t>
      </w:r>
      <w:proofErr w:type="gramEnd"/>
      <w:r w:rsidR="006A3215">
        <w:t xml:space="preserve"> partnerships</w:t>
      </w:r>
    </w:p>
    <w:p w14:paraId="108BF804" w14:textId="169FB0AE" w:rsidR="006A3215" w:rsidRDefault="00207BCD" w:rsidP="00410396">
      <w:pPr>
        <w:pStyle w:val="Heading1"/>
      </w:pPr>
      <w:r>
        <w:rPr>
          <w:color w:val="auto"/>
        </w:rPr>
        <w:fldChar w:fldCharType="begin">
          <w:ffData>
            <w:name w:val="Check19"/>
            <w:enabled/>
            <w:calcOnExit w:val="0"/>
            <w:checkBox>
              <w:sizeAuto/>
              <w:default w:val="0"/>
            </w:checkBox>
          </w:ffData>
        </w:fldChar>
      </w:r>
      <w:bookmarkStart w:id="18" w:name="Check19"/>
      <w:r>
        <w:rPr>
          <w:color w:val="auto"/>
        </w:rPr>
        <w:instrText xml:space="preserve"> FORMCHECKBOX </w:instrText>
      </w:r>
      <w:r w:rsidR="00980A81">
        <w:rPr>
          <w:color w:val="auto"/>
        </w:rPr>
      </w:r>
      <w:r w:rsidR="00980A81">
        <w:rPr>
          <w:color w:val="auto"/>
        </w:rPr>
        <w:fldChar w:fldCharType="separate"/>
      </w:r>
      <w:r>
        <w:rPr>
          <w:color w:val="auto"/>
        </w:rPr>
        <w:fldChar w:fldCharType="end"/>
      </w:r>
      <w:bookmarkEnd w:id="18"/>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19" w:name="Check22"/>
      <w:r>
        <w:rPr>
          <w:color w:val="auto"/>
        </w:rPr>
        <w:instrText xml:space="preserve"> FORMCHECKBOX </w:instrText>
      </w:r>
      <w:r w:rsidR="00980A81">
        <w:rPr>
          <w:color w:val="auto"/>
        </w:rPr>
      </w:r>
      <w:r w:rsidR="00980A81">
        <w:rPr>
          <w:color w:val="auto"/>
        </w:rPr>
        <w:fldChar w:fldCharType="separate"/>
      </w:r>
      <w:r>
        <w:rPr>
          <w:color w:val="auto"/>
        </w:rPr>
        <w:fldChar w:fldCharType="end"/>
      </w:r>
      <w:bookmarkEnd w:id="19"/>
      <w:r w:rsidR="006A3215">
        <w:rPr>
          <w:color w:val="auto"/>
        </w:rPr>
        <w:t xml:space="preserve"> </w:t>
      </w:r>
      <w:r w:rsidR="006A3215">
        <w:t>Examples of engaging colleagues in marketing</w:t>
      </w:r>
    </w:p>
    <w:p w14:paraId="45C63F10" w14:textId="77777777" w:rsidR="006A3215" w:rsidRDefault="006A3215" w:rsidP="00410396">
      <w:pPr>
        <w:pStyle w:val="Heading1"/>
      </w:pPr>
    </w:p>
    <w:tbl>
      <w:tblPr>
        <w:tblStyle w:val="TableGrid"/>
        <w:tblW w:w="0" w:type="auto"/>
        <w:tblLook w:val="04A0" w:firstRow="1" w:lastRow="0" w:firstColumn="1" w:lastColumn="0" w:noHBand="0" w:noVBand="1"/>
      </w:tblPr>
      <w:tblGrid>
        <w:gridCol w:w="10698"/>
      </w:tblGrid>
      <w:tr w:rsidR="006A3215" w14:paraId="0B8783B7" w14:textId="77777777" w:rsidTr="006A3215">
        <w:trPr>
          <w:trHeight w:val="2835"/>
        </w:trPr>
        <w:tc>
          <w:tcPr>
            <w:tcW w:w="10698" w:type="dxa"/>
          </w:tcPr>
          <w:p w14:paraId="53FE6F5D"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John Brodrick has worked in Library services at Merthyr Tydfil for the past 5 years. Throughout that time he has demonstrated a talent, passion and innovative approach to our digital marketing.</w:t>
            </w:r>
          </w:p>
          <w:p w14:paraId="630337BF"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He has worked tirelessly through the recent changes as the Library service moved into Trust to develop the digital offer of Merthyr Tydfil Public Libraries and to market these services to a wide audience.</w:t>
            </w:r>
          </w:p>
          <w:p w14:paraId="0D7E88FC"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If we rewind the clock to 2014 or so we see that the Library service operated in a very different way in its approach to social media and was constrained in many ways by the local authority way of managing social media accounts through a fairly prescriptive management tool called Media Funnel. Social media engagement was slow and while good content was being created the reach was very low. The management tool limited the ability to interact in the way that social media is designed to do and this resulted in very few ‘likes’ , ‘retweets’ or engagement.</w:t>
            </w:r>
          </w:p>
          <w:p w14:paraId="4A59E2EB"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 xml:space="preserve">When the Library Service became part of Merthyr Tydfil Leisure Trust in April 2015, this released many of the constraints that our social media accounts had previously been under and allowed John to develop the accounts to be more </w:t>
            </w:r>
            <w:proofErr w:type="gramStart"/>
            <w:r w:rsidRPr="00980A81">
              <w:rPr>
                <w:rFonts w:ascii="Calibri" w:eastAsia="Calibri" w:hAnsi="Calibri" w:cs="Times New Roman"/>
                <w:lang w:eastAsia="en-US"/>
              </w:rPr>
              <w:t>user</w:t>
            </w:r>
            <w:proofErr w:type="gramEnd"/>
            <w:r w:rsidRPr="00980A81">
              <w:rPr>
                <w:rFonts w:ascii="Calibri" w:eastAsia="Calibri" w:hAnsi="Calibri" w:cs="Times New Roman"/>
                <w:lang w:eastAsia="en-US"/>
              </w:rPr>
              <w:t xml:space="preserve"> friendly and interactive. John continually worked to promote the social media accounts and set up new Facebook accounts for each branch library as well as the main Facebook page for Libraries in general.</w:t>
            </w:r>
          </w:p>
          <w:p w14:paraId="75633420"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He attended social media marketing training with the local Active Merthyr Team in his own time to further develop an understanding of how the use of social media could help the libraries market their services to a wider audience, and enhance the offer he could make.</w:t>
            </w:r>
          </w:p>
          <w:p w14:paraId="79D398E5"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John has developed and populated the new Library website (based on a model from the Local Authority) and has worked tirelessly to ensure compliance with the Welsh language standards. He has also developed the online Library catalogue page to be more interactive, using features such as ‘Spotlight On’ to highlight a different electronic resource every month, have links to the other resources and to aid reader development through links to ‘Who Writes Like and Who Next’. He has worked with the library management system suppliers to develop the content and there are now lists of just arrived items, cover images and better content such as the ability for customers to rate items.</w:t>
            </w:r>
          </w:p>
          <w:p w14:paraId="459D9156"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He is methodical and organised in his approach to work, and having an understanding that budgets do not stretch to management tools and scheduling tools has utilised free tools such as Hootsuite to schedule posts to ensure continuity of delivery through weekends, bank holidays and other ‘closure’ dates.</w:t>
            </w:r>
          </w:p>
          <w:p w14:paraId="48DD6BBB"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He works to identify a plan of tweets and posts linking to events and activities and has picked up lots of tips at his training to further help promote specific activities, events or services. For example, he regularly changes the banner picture on Facebook to tie in with a different electronic resource, a simple but effective marketing tool.  He uses the social media tools to market the wider electronic resources of the Library Service and provides easy links to other resources.</w:t>
            </w:r>
          </w:p>
          <w:p w14:paraId="717AB674"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Comparing just one month (October) between 2015 and 2016, we can see the progress that has been made very clearly:</w:t>
            </w:r>
          </w:p>
          <w:p w14:paraId="0BB671F6" w14:textId="77777777" w:rsidR="00980A81" w:rsidRPr="00980A81" w:rsidRDefault="00980A81" w:rsidP="00980A81">
            <w:pPr>
              <w:numPr>
                <w:ilvl w:val="0"/>
                <w:numId w:val="1"/>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lastRenderedPageBreak/>
              <w:t>Increase of Facebook page likes for main Library page – 105%</w:t>
            </w:r>
          </w:p>
          <w:p w14:paraId="713E9A8B" w14:textId="77777777" w:rsidR="00980A81" w:rsidRPr="00980A81" w:rsidRDefault="00980A81" w:rsidP="00980A81">
            <w:pPr>
              <w:numPr>
                <w:ilvl w:val="0"/>
                <w:numId w:val="1"/>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t>Increase of Facebook engagement  - 410%</w:t>
            </w:r>
          </w:p>
          <w:p w14:paraId="09BBBED6" w14:textId="77777777" w:rsidR="00980A81" w:rsidRPr="00980A81" w:rsidRDefault="00980A81" w:rsidP="00980A81">
            <w:pPr>
              <w:numPr>
                <w:ilvl w:val="0"/>
                <w:numId w:val="1"/>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t>Increase of Facebook people reached – 163%</w:t>
            </w:r>
          </w:p>
          <w:p w14:paraId="0294C048" w14:textId="77777777" w:rsidR="00980A81" w:rsidRPr="00980A81" w:rsidRDefault="00980A81" w:rsidP="00980A81">
            <w:pPr>
              <w:numPr>
                <w:ilvl w:val="0"/>
                <w:numId w:val="1"/>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t>Increase of Twitter followers – 62%</w:t>
            </w:r>
          </w:p>
          <w:p w14:paraId="1FA147E6" w14:textId="77777777" w:rsidR="00980A81" w:rsidRPr="00980A81" w:rsidRDefault="00980A81" w:rsidP="00980A81">
            <w:pPr>
              <w:numPr>
                <w:ilvl w:val="0"/>
                <w:numId w:val="1"/>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t>Twitter retweets – 691%</w:t>
            </w:r>
          </w:p>
          <w:p w14:paraId="09500FD0" w14:textId="77777777" w:rsidR="00980A81" w:rsidRDefault="00980A81" w:rsidP="00980A81">
            <w:pPr>
              <w:numPr>
                <w:ilvl w:val="0"/>
                <w:numId w:val="1"/>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t>Twitter Likes – 2040%</w:t>
            </w:r>
          </w:p>
          <w:p w14:paraId="58AF116B" w14:textId="77777777" w:rsidR="00980A81" w:rsidRPr="00980A81" w:rsidRDefault="00980A81" w:rsidP="00980A81">
            <w:pPr>
              <w:spacing w:after="200" w:line="276" w:lineRule="auto"/>
              <w:ind w:left="720"/>
              <w:contextualSpacing/>
              <w:rPr>
                <w:rFonts w:ascii="Calibri" w:eastAsia="Calibri" w:hAnsi="Calibri" w:cs="Times New Roman"/>
                <w:lang w:eastAsia="en-US"/>
              </w:rPr>
            </w:pPr>
          </w:p>
          <w:p w14:paraId="5F7B4D17"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As previously mentioned, John also set up local pages for the individual branch libraries and these have also seen steady growth in ‘likes’ and followers. The idea behind these pages is that they are very local and community focussed, with content shared to other local community sites through these pages, thus resulting in local marketing to local users.</w:t>
            </w:r>
          </w:p>
          <w:p w14:paraId="184963D8"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In December of 2015 the main Library page reached 1,000 followers and has continued to grow past this, other local pages regularly share our activities and events and regular slots such as ‘Where Is It Wednesday?’ where we share a photograph from our collection to invite people to identify or share memories of particular places have proved incredibly popular with some great memories being shared.</w:t>
            </w:r>
          </w:p>
          <w:p w14:paraId="52880BF1"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He has now launched a Welsh Language Facebook page and is training other staff to work with him and the tools he uses to ensure consistency and quality.</w:t>
            </w:r>
          </w:p>
          <w:p w14:paraId="483EF86A"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In addition to this work with social media, our website visits and online resource usage has also increased through targeted marketing and engagement with the community.</w:t>
            </w:r>
          </w:p>
          <w:p w14:paraId="32CCC882"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Over a comparable period to the previous year (quarter 3, October to December), we are able to see the following trends:</w:t>
            </w:r>
          </w:p>
          <w:p w14:paraId="7535006F" w14:textId="77777777" w:rsidR="00980A81" w:rsidRPr="00980A81" w:rsidRDefault="00980A81" w:rsidP="00980A81">
            <w:pPr>
              <w:numPr>
                <w:ilvl w:val="0"/>
                <w:numId w:val="2"/>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t>Session use of Library website – increase of 113%</w:t>
            </w:r>
          </w:p>
          <w:p w14:paraId="0D5EA108" w14:textId="77777777" w:rsidR="00980A81" w:rsidRPr="00980A81" w:rsidRDefault="00980A81" w:rsidP="00980A81">
            <w:pPr>
              <w:numPr>
                <w:ilvl w:val="0"/>
                <w:numId w:val="2"/>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t>Page views of Library website – increase of 90%</w:t>
            </w:r>
          </w:p>
          <w:p w14:paraId="02546961" w14:textId="77777777" w:rsidR="00980A81" w:rsidRDefault="00980A81" w:rsidP="00980A81">
            <w:pPr>
              <w:numPr>
                <w:ilvl w:val="0"/>
                <w:numId w:val="2"/>
              </w:numPr>
              <w:spacing w:after="200" w:line="276" w:lineRule="auto"/>
              <w:contextualSpacing/>
              <w:rPr>
                <w:rFonts w:ascii="Calibri" w:eastAsia="Calibri" w:hAnsi="Calibri" w:cs="Times New Roman"/>
                <w:lang w:eastAsia="en-US"/>
              </w:rPr>
            </w:pPr>
            <w:r w:rsidRPr="00980A81">
              <w:rPr>
                <w:rFonts w:ascii="Calibri" w:eastAsia="Calibri" w:hAnsi="Calibri" w:cs="Times New Roman"/>
                <w:lang w:eastAsia="en-US"/>
              </w:rPr>
              <w:t>Number of users of Library website – increase of 114%</w:t>
            </w:r>
          </w:p>
          <w:p w14:paraId="64D8E513" w14:textId="77777777" w:rsidR="00980A81" w:rsidRDefault="00980A81" w:rsidP="00980A81">
            <w:pPr>
              <w:spacing w:after="200" w:line="276" w:lineRule="auto"/>
              <w:rPr>
                <w:rFonts w:ascii="Calibri" w:eastAsia="Calibri" w:hAnsi="Calibri" w:cs="Times New Roman"/>
                <w:lang w:eastAsia="en-US"/>
              </w:rPr>
            </w:pPr>
          </w:p>
          <w:p w14:paraId="7B5B6DED" w14:textId="77777777" w:rsidR="00980A81" w:rsidRPr="00980A81" w:rsidRDefault="00980A81" w:rsidP="00980A81">
            <w:pPr>
              <w:spacing w:after="200" w:line="276" w:lineRule="auto"/>
              <w:rPr>
                <w:rFonts w:ascii="Calibri" w:eastAsia="Calibri" w:hAnsi="Calibri" w:cs="Times New Roman"/>
                <w:lang w:eastAsia="en-US"/>
              </w:rPr>
            </w:pPr>
            <w:bookmarkStart w:id="20" w:name="_GoBack"/>
            <w:bookmarkEnd w:id="20"/>
            <w:r w:rsidRPr="00980A81">
              <w:rPr>
                <w:rFonts w:ascii="Calibri" w:eastAsia="Calibri" w:hAnsi="Calibri" w:cs="Times New Roman"/>
                <w:lang w:eastAsia="en-US"/>
              </w:rPr>
              <w:t xml:space="preserve">Of our electronic resources the best result of the year with increases to use has been through the </w:t>
            </w:r>
            <w:proofErr w:type="spellStart"/>
            <w:r w:rsidRPr="00980A81">
              <w:rPr>
                <w:rFonts w:ascii="Calibri" w:eastAsia="Calibri" w:hAnsi="Calibri" w:cs="Times New Roman"/>
                <w:lang w:eastAsia="en-US"/>
              </w:rPr>
              <w:t>Ziptales</w:t>
            </w:r>
            <w:proofErr w:type="spellEnd"/>
            <w:r w:rsidRPr="00980A81">
              <w:rPr>
                <w:rFonts w:ascii="Calibri" w:eastAsia="Calibri" w:hAnsi="Calibri" w:cs="Times New Roman"/>
                <w:lang w:eastAsia="en-US"/>
              </w:rPr>
              <w:t xml:space="preserve"> resource. John has put together a marketing strategy for </w:t>
            </w:r>
            <w:proofErr w:type="spellStart"/>
            <w:r w:rsidRPr="00980A81">
              <w:rPr>
                <w:rFonts w:ascii="Calibri" w:eastAsia="Calibri" w:hAnsi="Calibri" w:cs="Times New Roman"/>
                <w:lang w:eastAsia="en-US"/>
              </w:rPr>
              <w:t>Ziptales</w:t>
            </w:r>
            <w:proofErr w:type="spellEnd"/>
            <w:r w:rsidRPr="00980A81">
              <w:rPr>
                <w:rFonts w:ascii="Calibri" w:eastAsia="Calibri" w:hAnsi="Calibri" w:cs="Times New Roman"/>
                <w:lang w:eastAsia="en-US"/>
              </w:rPr>
              <w:t xml:space="preserve"> which has included targeting schools and childcare settings to promote use. Through this targeted marketing he has managed to engage local schools, developing better relationships with them, but has further managed to engage high level support from the Head of School Improvement to further market the service.</w:t>
            </w:r>
          </w:p>
          <w:p w14:paraId="7D950612"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The following details set the trend pattern for the use of this resource:</w:t>
            </w:r>
          </w:p>
          <w:tbl>
            <w:tblPr>
              <w:tblStyle w:val="LightList-Accent1"/>
              <w:tblW w:w="0" w:type="auto"/>
              <w:tblLook w:val="04A0" w:firstRow="1" w:lastRow="0" w:firstColumn="1" w:lastColumn="0" w:noHBand="0" w:noVBand="1"/>
            </w:tblPr>
            <w:tblGrid>
              <w:gridCol w:w="3080"/>
              <w:gridCol w:w="3081"/>
              <w:gridCol w:w="3081"/>
            </w:tblGrid>
            <w:tr w:rsidR="00980A81" w:rsidRPr="00980A81" w14:paraId="0A010151" w14:textId="77777777" w:rsidTr="00184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916E3BD" w14:textId="77777777" w:rsidR="00980A81" w:rsidRPr="00980A81" w:rsidRDefault="00980A81" w:rsidP="00980A81">
                  <w:pPr>
                    <w:spacing w:line="240" w:lineRule="auto"/>
                    <w:jc w:val="center"/>
                    <w:rPr>
                      <w:rFonts w:ascii="Calibri" w:eastAsia="Calibri" w:hAnsi="Calibri" w:cs="Times New Roman"/>
                      <w:color w:val="FFFFFF"/>
                      <w:lang w:eastAsia="en-US"/>
                    </w:rPr>
                  </w:pPr>
                  <w:r w:rsidRPr="00980A81">
                    <w:rPr>
                      <w:rFonts w:ascii="Calibri" w:eastAsia="Calibri" w:hAnsi="Calibri" w:cs="Times New Roman"/>
                      <w:color w:val="FFFFFF"/>
                      <w:lang w:eastAsia="en-US"/>
                    </w:rPr>
                    <w:t>Month of the Year</w:t>
                  </w:r>
                </w:p>
              </w:tc>
              <w:tc>
                <w:tcPr>
                  <w:tcW w:w="3081" w:type="dxa"/>
                </w:tcPr>
                <w:p w14:paraId="5E2BA598" w14:textId="77777777" w:rsidR="00980A81" w:rsidRPr="00980A81" w:rsidRDefault="00980A81" w:rsidP="00980A8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lang w:eastAsia="en-US"/>
                    </w:rPr>
                  </w:pPr>
                  <w:r w:rsidRPr="00980A81">
                    <w:rPr>
                      <w:rFonts w:ascii="Calibri" w:eastAsia="Calibri" w:hAnsi="Calibri" w:cs="Times New Roman"/>
                      <w:color w:val="FFFFFF"/>
                      <w:lang w:eastAsia="en-US"/>
                    </w:rPr>
                    <w:t>Sessions</w:t>
                  </w:r>
                </w:p>
              </w:tc>
              <w:tc>
                <w:tcPr>
                  <w:tcW w:w="3081" w:type="dxa"/>
                </w:tcPr>
                <w:p w14:paraId="4B7CB38D" w14:textId="77777777" w:rsidR="00980A81" w:rsidRPr="00980A81" w:rsidRDefault="00980A81" w:rsidP="00980A8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lang w:eastAsia="en-US"/>
                    </w:rPr>
                  </w:pPr>
                  <w:r w:rsidRPr="00980A81">
                    <w:rPr>
                      <w:rFonts w:ascii="Calibri" w:eastAsia="Calibri" w:hAnsi="Calibri" w:cs="Times New Roman"/>
                      <w:color w:val="FFFFFF"/>
                      <w:lang w:eastAsia="en-US"/>
                    </w:rPr>
                    <w:t>Hits</w:t>
                  </w:r>
                </w:p>
              </w:tc>
            </w:tr>
            <w:tr w:rsidR="00980A81" w:rsidRPr="00980A81" w14:paraId="3AB30412" w14:textId="77777777" w:rsidTr="0018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39C32C7" w14:textId="77777777" w:rsidR="00980A81" w:rsidRPr="00980A81" w:rsidRDefault="00980A81" w:rsidP="00980A81">
                  <w:pPr>
                    <w:spacing w:line="240" w:lineRule="auto"/>
                    <w:jc w:val="center"/>
                    <w:rPr>
                      <w:rFonts w:ascii="Calibri" w:eastAsia="Calibri" w:hAnsi="Calibri" w:cs="Times New Roman"/>
                      <w:lang w:eastAsia="en-US"/>
                    </w:rPr>
                  </w:pPr>
                  <w:r w:rsidRPr="00980A81">
                    <w:rPr>
                      <w:rFonts w:ascii="Calibri" w:eastAsia="Calibri" w:hAnsi="Calibri" w:cs="Times New Roman"/>
                      <w:lang w:eastAsia="en-US"/>
                    </w:rPr>
                    <w:t>August</w:t>
                  </w:r>
                </w:p>
              </w:tc>
              <w:tc>
                <w:tcPr>
                  <w:tcW w:w="3081" w:type="dxa"/>
                </w:tcPr>
                <w:p w14:paraId="7A54D887" w14:textId="77777777" w:rsidR="00980A81" w:rsidRPr="00980A81" w:rsidRDefault="00980A81" w:rsidP="00980A8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US"/>
                    </w:rPr>
                  </w:pPr>
                  <w:r w:rsidRPr="00980A81">
                    <w:rPr>
                      <w:rFonts w:ascii="Calibri" w:eastAsia="Calibri" w:hAnsi="Calibri" w:cs="Times New Roman"/>
                      <w:lang w:eastAsia="en-US"/>
                    </w:rPr>
                    <w:t>2</w:t>
                  </w:r>
                </w:p>
              </w:tc>
              <w:tc>
                <w:tcPr>
                  <w:tcW w:w="3081" w:type="dxa"/>
                </w:tcPr>
                <w:p w14:paraId="2403A3E3" w14:textId="77777777" w:rsidR="00980A81" w:rsidRPr="00980A81" w:rsidRDefault="00980A81" w:rsidP="00980A8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US"/>
                    </w:rPr>
                  </w:pPr>
                  <w:r w:rsidRPr="00980A81">
                    <w:rPr>
                      <w:rFonts w:ascii="Calibri" w:eastAsia="Calibri" w:hAnsi="Calibri" w:cs="Times New Roman"/>
                      <w:lang w:eastAsia="en-US"/>
                    </w:rPr>
                    <w:t>39</w:t>
                  </w:r>
                </w:p>
              </w:tc>
            </w:tr>
            <w:tr w:rsidR="00980A81" w:rsidRPr="00980A81" w14:paraId="4659A20C" w14:textId="77777777" w:rsidTr="00184637">
              <w:tc>
                <w:tcPr>
                  <w:cnfStyle w:val="001000000000" w:firstRow="0" w:lastRow="0" w:firstColumn="1" w:lastColumn="0" w:oddVBand="0" w:evenVBand="0" w:oddHBand="0" w:evenHBand="0" w:firstRowFirstColumn="0" w:firstRowLastColumn="0" w:lastRowFirstColumn="0" w:lastRowLastColumn="0"/>
                  <w:tcW w:w="3080" w:type="dxa"/>
                </w:tcPr>
                <w:p w14:paraId="00B000C2" w14:textId="77777777" w:rsidR="00980A81" w:rsidRPr="00980A81" w:rsidRDefault="00980A81" w:rsidP="00980A81">
                  <w:pPr>
                    <w:spacing w:line="240" w:lineRule="auto"/>
                    <w:jc w:val="center"/>
                    <w:rPr>
                      <w:rFonts w:ascii="Calibri" w:eastAsia="Calibri" w:hAnsi="Calibri" w:cs="Times New Roman"/>
                      <w:lang w:eastAsia="en-US"/>
                    </w:rPr>
                  </w:pPr>
                  <w:r w:rsidRPr="00980A81">
                    <w:rPr>
                      <w:rFonts w:ascii="Calibri" w:eastAsia="Calibri" w:hAnsi="Calibri" w:cs="Times New Roman"/>
                      <w:lang w:eastAsia="en-US"/>
                    </w:rPr>
                    <w:t>September</w:t>
                  </w:r>
                </w:p>
              </w:tc>
              <w:tc>
                <w:tcPr>
                  <w:tcW w:w="3081" w:type="dxa"/>
                </w:tcPr>
                <w:p w14:paraId="7B19BA43" w14:textId="77777777" w:rsidR="00980A81" w:rsidRPr="00980A81" w:rsidRDefault="00980A81" w:rsidP="00980A8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n-US"/>
                    </w:rPr>
                  </w:pPr>
                  <w:r w:rsidRPr="00980A81">
                    <w:rPr>
                      <w:rFonts w:ascii="Calibri" w:eastAsia="Calibri" w:hAnsi="Calibri" w:cs="Times New Roman"/>
                      <w:lang w:eastAsia="en-US"/>
                    </w:rPr>
                    <w:t>83</w:t>
                  </w:r>
                </w:p>
              </w:tc>
              <w:tc>
                <w:tcPr>
                  <w:tcW w:w="3081" w:type="dxa"/>
                </w:tcPr>
                <w:p w14:paraId="250B877E" w14:textId="77777777" w:rsidR="00980A81" w:rsidRPr="00980A81" w:rsidRDefault="00980A81" w:rsidP="00980A8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n-US"/>
                    </w:rPr>
                  </w:pPr>
                  <w:r w:rsidRPr="00980A81">
                    <w:rPr>
                      <w:rFonts w:ascii="Calibri" w:eastAsia="Calibri" w:hAnsi="Calibri" w:cs="Times New Roman"/>
                      <w:lang w:eastAsia="en-US"/>
                    </w:rPr>
                    <w:t>5910</w:t>
                  </w:r>
                </w:p>
              </w:tc>
            </w:tr>
            <w:tr w:rsidR="00980A81" w:rsidRPr="00980A81" w14:paraId="6610F3AC" w14:textId="77777777" w:rsidTr="00184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7AA85D1" w14:textId="77777777" w:rsidR="00980A81" w:rsidRPr="00980A81" w:rsidRDefault="00980A81" w:rsidP="00980A81">
                  <w:pPr>
                    <w:spacing w:line="240" w:lineRule="auto"/>
                    <w:jc w:val="center"/>
                    <w:rPr>
                      <w:rFonts w:ascii="Calibri" w:eastAsia="Calibri" w:hAnsi="Calibri" w:cs="Times New Roman"/>
                      <w:lang w:eastAsia="en-US"/>
                    </w:rPr>
                  </w:pPr>
                  <w:r w:rsidRPr="00980A81">
                    <w:rPr>
                      <w:rFonts w:ascii="Calibri" w:eastAsia="Calibri" w:hAnsi="Calibri" w:cs="Times New Roman"/>
                      <w:lang w:eastAsia="en-US"/>
                    </w:rPr>
                    <w:t>October</w:t>
                  </w:r>
                </w:p>
              </w:tc>
              <w:tc>
                <w:tcPr>
                  <w:tcW w:w="3081" w:type="dxa"/>
                </w:tcPr>
                <w:p w14:paraId="63DC8C7F" w14:textId="77777777" w:rsidR="00980A81" w:rsidRPr="00980A81" w:rsidRDefault="00980A81" w:rsidP="00980A8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US"/>
                    </w:rPr>
                  </w:pPr>
                  <w:r w:rsidRPr="00980A81">
                    <w:rPr>
                      <w:rFonts w:ascii="Calibri" w:eastAsia="Calibri" w:hAnsi="Calibri" w:cs="Times New Roman"/>
                      <w:lang w:eastAsia="en-US"/>
                    </w:rPr>
                    <w:t>171</w:t>
                  </w:r>
                </w:p>
              </w:tc>
              <w:tc>
                <w:tcPr>
                  <w:tcW w:w="3081" w:type="dxa"/>
                </w:tcPr>
                <w:p w14:paraId="1F06E1CB" w14:textId="77777777" w:rsidR="00980A81" w:rsidRPr="00980A81" w:rsidRDefault="00980A81" w:rsidP="00980A8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US"/>
                    </w:rPr>
                  </w:pPr>
                  <w:r w:rsidRPr="00980A81">
                    <w:rPr>
                      <w:rFonts w:ascii="Calibri" w:eastAsia="Calibri" w:hAnsi="Calibri" w:cs="Times New Roman"/>
                      <w:lang w:eastAsia="en-US"/>
                    </w:rPr>
                    <w:t>11260</w:t>
                  </w:r>
                </w:p>
              </w:tc>
            </w:tr>
            <w:tr w:rsidR="00980A81" w:rsidRPr="00980A81" w14:paraId="52FA5ABA" w14:textId="77777777" w:rsidTr="00184637">
              <w:tc>
                <w:tcPr>
                  <w:cnfStyle w:val="001000000000" w:firstRow="0" w:lastRow="0" w:firstColumn="1" w:lastColumn="0" w:oddVBand="0" w:evenVBand="0" w:oddHBand="0" w:evenHBand="0" w:firstRowFirstColumn="0" w:firstRowLastColumn="0" w:lastRowFirstColumn="0" w:lastRowLastColumn="0"/>
                  <w:tcW w:w="3080" w:type="dxa"/>
                </w:tcPr>
                <w:p w14:paraId="3360FFE7" w14:textId="77777777" w:rsidR="00980A81" w:rsidRPr="00980A81" w:rsidRDefault="00980A81" w:rsidP="00980A81">
                  <w:pPr>
                    <w:spacing w:line="240" w:lineRule="auto"/>
                    <w:jc w:val="center"/>
                    <w:rPr>
                      <w:rFonts w:ascii="Calibri" w:eastAsia="Calibri" w:hAnsi="Calibri" w:cs="Times New Roman"/>
                      <w:lang w:eastAsia="en-US"/>
                    </w:rPr>
                  </w:pPr>
                  <w:r w:rsidRPr="00980A81">
                    <w:rPr>
                      <w:rFonts w:ascii="Calibri" w:eastAsia="Calibri" w:hAnsi="Calibri" w:cs="Times New Roman"/>
                      <w:lang w:eastAsia="en-US"/>
                    </w:rPr>
                    <w:t>November</w:t>
                  </w:r>
                </w:p>
              </w:tc>
              <w:tc>
                <w:tcPr>
                  <w:tcW w:w="3081" w:type="dxa"/>
                </w:tcPr>
                <w:p w14:paraId="2B460268" w14:textId="77777777" w:rsidR="00980A81" w:rsidRPr="00980A81" w:rsidRDefault="00980A81" w:rsidP="00980A8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n-US"/>
                    </w:rPr>
                  </w:pPr>
                  <w:r w:rsidRPr="00980A81">
                    <w:rPr>
                      <w:rFonts w:ascii="Calibri" w:eastAsia="Calibri" w:hAnsi="Calibri" w:cs="Times New Roman"/>
                      <w:lang w:eastAsia="en-US"/>
                    </w:rPr>
                    <w:t>203</w:t>
                  </w:r>
                </w:p>
              </w:tc>
              <w:tc>
                <w:tcPr>
                  <w:tcW w:w="3081" w:type="dxa"/>
                </w:tcPr>
                <w:p w14:paraId="37D7202E" w14:textId="77777777" w:rsidR="00980A81" w:rsidRPr="00980A81" w:rsidRDefault="00980A81" w:rsidP="00980A8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n-US"/>
                    </w:rPr>
                  </w:pPr>
                  <w:r w:rsidRPr="00980A81">
                    <w:rPr>
                      <w:rFonts w:ascii="Calibri" w:eastAsia="Calibri" w:hAnsi="Calibri" w:cs="Times New Roman"/>
                      <w:lang w:eastAsia="en-US"/>
                    </w:rPr>
                    <w:t>14500</w:t>
                  </w:r>
                </w:p>
              </w:tc>
            </w:tr>
          </w:tbl>
          <w:p w14:paraId="69777F7D" w14:textId="77777777" w:rsidR="00980A81" w:rsidRPr="00980A81" w:rsidRDefault="00980A81" w:rsidP="00980A81">
            <w:pPr>
              <w:spacing w:after="200" w:line="276" w:lineRule="auto"/>
              <w:rPr>
                <w:rFonts w:ascii="Calibri" w:eastAsia="Calibri" w:hAnsi="Calibri" w:cs="Times New Roman"/>
                <w:lang w:eastAsia="en-US"/>
              </w:rPr>
            </w:pPr>
          </w:p>
          <w:p w14:paraId="2862CA29"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This has meant the following increases:</w:t>
            </w:r>
          </w:p>
          <w:p w14:paraId="70F24203"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t>Session increase from August to November  - 10050%</w:t>
            </w:r>
          </w:p>
          <w:p w14:paraId="18DB52FF" w14:textId="77777777" w:rsidR="00980A81" w:rsidRPr="00980A81" w:rsidRDefault="00980A81" w:rsidP="00980A81">
            <w:pPr>
              <w:spacing w:after="200" w:line="276" w:lineRule="auto"/>
              <w:rPr>
                <w:rFonts w:ascii="Calibri" w:eastAsia="Calibri" w:hAnsi="Calibri" w:cs="Times New Roman"/>
                <w:lang w:eastAsia="en-US"/>
              </w:rPr>
            </w:pPr>
            <w:r w:rsidRPr="00980A81">
              <w:rPr>
                <w:rFonts w:ascii="Calibri" w:eastAsia="Calibri" w:hAnsi="Calibri" w:cs="Times New Roman"/>
                <w:lang w:eastAsia="en-US"/>
              </w:rPr>
              <w:lastRenderedPageBreak/>
              <w:t>Hit increase from  August to November – 37079%</w:t>
            </w:r>
          </w:p>
          <w:p w14:paraId="581A7F03" w14:textId="1B170AED" w:rsidR="006A3215" w:rsidRDefault="00980A81" w:rsidP="00980A81">
            <w:pPr>
              <w:spacing w:after="200" w:line="276" w:lineRule="auto"/>
            </w:pPr>
            <w:r w:rsidRPr="00980A81">
              <w:rPr>
                <w:rFonts w:ascii="Calibri" w:eastAsia="Calibri" w:hAnsi="Calibri" w:cs="Times New Roman"/>
                <w:lang w:eastAsia="en-US"/>
              </w:rPr>
              <w:t>It would be easy to think that this is John’s main job at the Library, but it isn’t. This work is done in conjunction with the rest of his Library work which includes running groups and activities, working with schools and local groups, buying stock, stock management, building management and a variety of other tasks. He has been such as asset to Merthyr Libraries and we are incredibly proud of his achievements.</w:t>
            </w:r>
          </w:p>
        </w:tc>
      </w:tr>
    </w:tbl>
    <w:p w14:paraId="68D4ACFD" w14:textId="77777777" w:rsidR="006A3215" w:rsidRDefault="006A3215" w:rsidP="00410396">
      <w:pPr>
        <w:pStyle w:val="Heading1"/>
      </w:pPr>
    </w:p>
    <w:p w14:paraId="0A0A518C" w14:textId="77777777" w:rsidR="006A3215" w:rsidRPr="006A3215" w:rsidRDefault="006A3215" w:rsidP="00410396"/>
    <w:p w14:paraId="48E71D22" w14:textId="655580CF" w:rsidR="006A3215" w:rsidRPr="006A3215" w:rsidRDefault="006A3215" w:rsidP="00410396">
      <w:pPr>
        <w:pStyle w:val="Intro"/>
      </w:pPr>
      <w:r>
        <w:t>Contact details of nominee</w:t>
      </w:r>
    </w:p>
    <w:tbl>
      <w:tblPr>
        <w:tblStyle w:val="TableGrid"/>
        <w:tblW w:w="0" w:type="auto"/>
        <w:tblLook w:val="04A0" w:firstRow="1" w:lastRow="0" w:firstColumn="1" w:lastColumn="0" w:noHBand="0" w:noVBand="1"/>
      </w:tblPr>
      <w:tblGrid>
        <w:gridCol w:w="2495"/>
        <w:gridCol w:w="7995"/>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410396">
            <w:pPr>
              <w:pStyle w:val="Heading1"/>
            </w:pPr>
            <w:r>
              <w:t>Name of nominee</w:t>
            </w:r>
          </w:p>
        </w:tc>
        <w:tc>
          <w:tcPr>
            <w:tcW w:w="7995" w:type="dxa"/>
            <w:vAlign w:val="center"/>
          </w:tcPr>
          <w:p w14:paraId="277F3C4B" w14:textId="4C7D5772" w:rsidR="006A3215" w:rsidRPr="00DE129A" w:rsidRDefault="00D00C52" w:rsidP="00410396">
            <w:r>
              <w:t>John Brodrick</w:t>
            </w:r>
          </w:p>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410396">
            <w:pPr>
              <w:pStyle w:val="Heading1"/>
            </w:pPr>
            <w:r>
              <w:t>Job title</w:t>
            </w:r>
          </w:p>
        </w:tc>
        <w:tc>
          <w:tcPr>
            <w:tcW w:w="7995" w:type="dxa"/>
            <w:vAlign w:val="center"/>
          </w:tcPr>
          <w:p w14:paraId="09995F5C" w14:textId="7F909005" w:rsidR="006A3215" w:rsidRPr="00DE129A" w:rsidRDefault="00D00C52" w:rsidP="00410396">
            <w:r>
              <w:t>Assistant Operations Librarian</w:t>
            </w:r>
          </w:p>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410396">
            <w:pPr>
              <w:pStyle w:val="Heading1"/>
            </w:pPr>
            <w:r>
              <w:t>Organisation name</w:t>
            </w:r>
          </w:p>
        </w:tc>
        <w:tc>
          <w:tcPr>
            <w:tcW w:w="7995" w:type="dxa"/>
            <w:vAlign w:val="center"/>
          </w:tcPr>
          <w:p w14:paraId="5BAEEA82" w14:textId="67F20753" w:rsidR="006A3215" w:rsidRPr="00DE129A" w:rsidRDefault="00D00C52" w:rsidP="00410396">
            <w:r>
              <w:t>Merthyr Tydfil Leisure Trust</w:t>
            </w:r>
          </w:p>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410396">
            <w:pPr>
              <w:pStyle w:val="Heading1"/>
            </w:pPr>
            <w:r>
              <w:t>Organisation address</w:t>
            </w:r>
          </w:p>
        </w:tc>
        <w:tc>
          <w:tcPr>
            <w:tcW w:w="7995" w:type="dxa"/>
            <w:vAlign w:val="center"/>
          </w:tcPr>
          <w:p w14:paraId="57728D6B" w14:textId="4B0FF091" w:rsidR="006A3215" w:rsidRPr="00DE129A" w:rsidRDefault="00D00C52" w:rsidP="00410396">
            <w:r>
              <w:t>Central Library, High Street</w:t>
            </w:r>
          </w:p>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410396">
            <w:pPr>
              <w:pStyle w:val="Heading1"/>
            </w:pPr>
            <w:r>
              <w:t>Town</w:t>
            </w:r>
          </w:p>
        </w:tc>
        <w:tc>
          <w:tcPr>
            <w:tcW w:w="7995" w:type="dxa"/>
            <w:vAlign w:val="center"/>
          </w:tcPr>
          <w:p w14:paraId="45A2DD91" w14:textId="3D8CB65B" w:rsidR="006A3215" w:rsidRPr="00DE129A" w:rsidRDefault="00D00C52" w:rsidP="00410396">
            <w:r>
              <w:t>Merthyr Tydfil</w:t>
            </w:r>
          </w:p>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410396">
            <w:pPr>
              <w:pStyle w:val="Heading1"/>
            </w:pPr>
            <w:r>
              <w:t>Postcode</w:t>
            </w:r>
          </w:p>
        </w:tc>
        <w:tc>
          <w:tcPr>
            <w:tcW w:w="7995" w:type="dxa"/>
            <w:vAlign w:val="center"/>
          </w:tcPr>
          <w:p w14:paraId="69AB6C5E" w14:textId="5A3C8611" w:rsidR="006A3215" w:rsidRPr="00DE129A" w:rsidRDefault="00D00C52" w:rsidP="00410396">
            <w:r>
              <w:t>CF47 8AF</w:t>
            </w:r>
          </w:p>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410396">
            <w:pPr>
              <w:pStyle w:val="Heading1"/>
            </w:pPr>
            <w:r>
              <w:t>Email address</w:t>
            </w:r>
          </w:p>
        </w:tc>
        <w:tc>
          <w:tcPr>
            <w:tcW w:w="7995" w:type="dxa"/>
            <w:tcBorders>
              <w:bottom w:val="single" w:sz="4" w:space="0" w:color="auto"/>
            </w:tcBorders>
            <w:vAlign w:val="center"/>
          </w:tcPr>
          <w:p w14:paraId="6044CCEF" w14:textId="787F9BF1" w:rsidR="006A3215" w:rsidRPr="00DE129A" w:rsidRDefault="00D00C52" w:rsidP="00410396">
            <w:r>
              <w:t>John.brodrick@merthyrleisuretrust.co.uk</w:t>
            </w:r>
          </w:p>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410396">
            <w:pPr>
              <w:pStyle w:val="Heading1"/>
            </w:pPr>
            <w:r>
              <w:t>Twitter account @</w:t>
            </w:r>
          </w:p>
        </w:tc>
        <w:tc>
          <w:tcPr>
            <w:tcW w:w="7995" w:type="dxa"/>
            <w:tcBorders>
              <w:bottom w:val="single" w:sz="4" w:space="0" w:color="auto"/>
            </w:tcBorders>
            <w:vAlign w:val="center"/>
          </w:tcPr>
          <w:p w14:paraId="0DEF5F3A" w14:textId="528E5DC4" w:rsidR="006A3215" w:rsidRPr="00DE129A" w:rsidRDefault="00D00C52" w:rsidP="00410396">
            <w:proofErr w:type="spellStart"/>
            <w:r>
              <w:t>merthyrlibrary</w:t>
            </w:r>
            <w:proofErr w:type="spellEnd"/>
          </w:p>
        </w:tc>
      </w:tr>
    </w:tbl>
    <w:p w14:paraId="6F6F66EC" w14:textId="77777777" w:rsidR="006A3215" w:rsidRDefault="006A3215" w:rsidP="00410396">
      <w:pPr>
        <w:pStyle w:val="Heading1"/>
      </w:pPr>
    </w:p>
    <w:p w14:paraId="5EE81F6C" w14:textId="77777777" w:rsidR="006A3215" w:rsidRDefault="006A3215" w:rsidP="00410396"/>
    <w:p w14:paraId="7DAF4674" w14:textId="59630624" w:rsidR="006A3215" w:rsidRPr="006A3215" w:rsidRDefault="006A3215" w:rsidP="00410396">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410396"/>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410396">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56D"/>
    <w:multiLevelType w:val="hybridMultilevel"/>
    <w:tmpl w:val="423E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CF705B"/>
    <w:multiLevelType w:val="hybridMultilevel"/>
    <w:tmpl w:val="295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4260A"/>
    <w:rsid w:val="001A4779"/>
    <w:rsid w:val="00207BCD"/>
    <w:rsid w:val="0022646C"/>
    <w:rsid w:val="00284142"/>
    <w:rsid w:val="0035247C"/>
    <w:rsid w:val="00410396"/>
    <w:rsid w:val="005343CB"/>
    <w:rsid w:val="00580E7F"/>
    <w:rsid w:val="005E5B32"/>
    <w:rsid w:val="006A3215"/>
    <w:rsid w:val="006D1D3A"/>
    <w:rsid w:val="00942EA4"/>
    <w:rsid w:val="00980A81"/>
    <w:rsid w:val="00A63AA0"/>
    <w:rsid w:val="00C25476"/>
    <w:rsid w:val="00CC2CCE"/>
    <w:rsid w:val="00CE0547"/>
    <w:rsid w:val="00D00C52"/>
    <w:rsid w:val="00D4476D"/>
    <w:rsid w:val="00DE129A"/>
    <w:rsid w:val="00EA2DD3"/>
    <w:rsid w:val="00EA5E5D"/>
    <w:rsid w:val="00F0067D"/>
    <w:rsid w:val="00F81F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table" w:styleId="LightList-Accent1">
    <w:name w:val="Light List Accent 1"/>
    <w:basedOn w:val="TableNormal"/>
    <w:uiPriority w:val="61"/>
    <w:rsid w:val="00980A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table" w:styleId="LightList-Accent1">
    <w:name w:val="Light List Accent 1"/>
    <w:basedOn w:val="TableNormal"/>
    <w:uiPriority w:val="61"/>
    <w:rsid w:val="00980A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Sellwood, Jane</cp:lastModifiedBy>
  <cp:revision>3</cp:revision>
  <dcterms:created xsi:type="dcterms:W3CDTF">2016-12-13T15:16:00Z</dcterms:created>
  <dcterms:modified xsi:type="dcterms:W3CDTF">2017-01-04T08:52:00Z</dcterms:modified>
</cp:coreProperties>
</file>