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84" w:rsidRPr="008B2C84" w:rsidRDefault="008B2C84" w:rsidP="008B2C84">
      <w:pPr>
        <w:spacing w:line="240" w:lineRule="auto"/>
        <w:rPr>
          <w:rFonts w:ascii="Arial" w:hAnsi="Arial" w:cs="Arial"/>
          <w:b/>
        </w:rPr>
      </w:pPr>
      <w:r w:rsidRPr="008B2C84">
        <w:rPr>
          <w:rFonts w:ascii="Arial" w:hAnsi="Arial" w:cs="Arial"/>
          <w:b/>
        </w:rPr>
        <w:t>Manager Update Template</w:t>
      </w:r>
      <w:r w:rsidR="002C2CB4">
        <w:rPr>
          <w:rFonts w:ascii="Arial" w:hAnsi="Arial" w:cs="Arial"/>
          <w:b/>
        </w:rPr>
        <w:t xml:space="preserve"> </w:t>
      </w:r>
      <w:r w:rsidR="00C4635A">
        <w:rPr>
          <w:rFonts w:ascii="Arial" w:hAnsi="Arial" w:cs="Arial"/>
          <w:b/>
        </w:rPr>
        <w:t xml:space="preserve">2016  </w:t>
      </w:r>
    </w:p>
    <w:p w:rsidR="008B2C84" w:rsidRPr="008B2C84" w:rsidRDefault="008B2C84" w:rsidP="008B2C84">
      <w:pPr>
        <w:spacing w:line="240" w:lineRule="auto"/>
        <w:rPr>
          <w:rFonts w:ascii="Arial" w:hAnsi="Arial" w:cs="Arial"/>
          <w:b/>
        </w:rPr>
      </w:pPr>
      <w:r w:rsidRPr="008B2C84">
        <w:rPr>
          <w:rFonts w:ascii="Arial" w:hAnsi="Arial" w:cs="Arial"/>
          <w:b/>
        </w:rPr>
        <w:t>Theme:</w:t>
      </w:r>
      <w:r w:rsidR="0077193E">
        <w:rPr>
          <w:rFonts w:ascii="Arial" w:hAnsi="Arial" w:cs="Arial"/>
          <w:b/>
        </w:rPr>
        <w:t xml:space="preserve"> </w:t>
      </w:r>
      <w:r w:rsidR="00611786">
        <w:rPr>
          <w:rFonts w:ascii="Arial" w:hAnsi="Arial" w:cs="Arial"/>
          <w:b/>
        </w:rPr>
        <w:t>Active Promotion of Library Services via Social Media</w:t>
      </w:r>
    </w:p>
    <w:p w:rsidR="008B2C84" w:rsidRPr="008B2C84" w:rsidRDefault="008B2C84" w:rsidP="008B2C84">
      <w:pPr>
        <w:spacing w:line="240" w:lineRule="auto"/>
        <w:rPr>
          <w:rFonts w:ascii="Arial" w:hAnsi="Arial" w:cs="Arial"/>
          <w:b/>
        </w:rPr>
      </w:pPr>
      <w:r w:rsidRPr="008B2C84">
        <w:rPr>
          <w:rFonts w:ascii="Arial" w:hAnsi="Arial" w:cs="Arial"/>
          <w:b/>
        </w:rPr>
        <w:t>Manager Name &amp; Designation:</w:t>
      </w:r>
      <w:r w:rsidR="0077193E">
        <w:rPr>
          <w:rFonts w:ascii="Arial" w:hAnsi="Arial" w:cs="Arial"/>
          <w:b/>
        </w:rPr>
        <w:t xml:space="preserve">  Lisa </w:t>
      </w:r>
      <w:proofErr w:type="gramStart"/>
      <w:r w:rsidR="0077193E">
        <w:rPr>
          <w:rFonts w:ascii="Arial" w:hAnsi="Arial" w:cs="Arial"/>
          <w:b/>
        </w:rPr>
        <w:t>Thomas ,</w:t>
      </w:r>
      <w:proofErr w:type="gramEnd"/>
      <w:r w:rsidR="0077193E">
        <w:rPr>
          <w:rFonts w:ascii="Arial" w:hAnsi="Arial" w:cs="Arial"/>
          <w:b/>
        </w:rPr>
        <w:t xml:space="preserve"> Digital &amp; E-Services Manager</w:t>
      </w:r>
      <w:bookmarkStart w:id="0" w:name="_GoBack"/>
      <w:bookmarkEnd w:id="0"/>
    </w:p>
    <w:p w:rsidR="008B2C84" w:rsidRPr="008B2C84" w:rsidRDefault="008B2C84">
      <w:pPr>
        <w:spacing w:line="240" w:lineRule="auto"/>
        <w:rPr>
          <w:rFonts w:ascii="Arial" w:hAnsi="Arial" w:cs="Arial"/>
          <w:b/>
        </w:rPr>
      </w:pPr>
      <w:r w:rsidRPr="008B2C84">
        <w:rPr>
          <w:rFonts w:ascii="Arial" w:hAnsi="Arial" w:cs="Arial"/>
          <w:b/>
        </w:rPr>
        <w:t>Service Area:</w:t>
      </w:r>
      <w:r w:rsidR="0077193E">
        <w:rPr>
          <w:rFonts w:ascii="Arial" w:hAnsi="Arial" w:cs="Arial"/>
          <w:b/>
        </w:rPr>
        <w:t xml:space="preserve"> Libraries</w:t>
      </w:r>
    </w:p>
    <w:p w:rsidR="008B2C84" w:rsidRPr="00C4635A" w:rsidRDefault="00C4635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 2016 – April 2017</w:t>
      </w:r>
      <w:r w:rsidR="008B2C84" w:rsidRPr="008B2C84">
        <w:rPr>
          <w:rFonts w:ascii="Arial" w:hAnsi="Arial" w:cs="Arial"/>
          <w:b/>
        </w:rPr>
        <w:t xml:space="preserve"> Six Month Review</w:t>
      </w:r>
      <w:r w:rsidR="008B2C8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C4635A">
        <w:rPr>
          <w:rFonts w:ascii="Arial" w:hAnsi="Arial" w:cs="Arial"/>
          <w:b/>
        </w:rPr>
        <w:t>October 2016</w:t>
      </w: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867"/>
        <w:gridCol w:w="2002"/>
        <w:gridCol w:w="1518"/>
        <w:gridCol w:w="1781"/>
        <w:gridCol w:w="1562"/>
        <w:gridCol w:w="1760"/>
      </w:tblGrid>
      <w:tr w:rsidR="002C2CB4" w:rsidRPr="008B2C84" w:rsidTr="002C2CB4">
        <w:tc>
          <w:tcPr>
            <w:tcW w:w="1867" w:type="dxa"/>
            <w:shd w:val="clear" w:color="auto" w:fill="FFFFBF" w:themeFill="background1" w:themeFillShade="F2"/>
          </w:tcPr>
          <w:p w:rsidR="002C2CB4" w:rsidRDefault="002C2CB4" w:rsidP="008B2C84">
            <w:pPr>
              <w:jc w:val="center"/>
              <w:rPr>
                <w:rFonts w:ascii="Arial" w:hAnsi="Arial" w:cs="Arial"/>
                <w:b/>
              </w:rPr>
            </w:pPr>
            <w:r w:rsidRPr="008B2C84">
              <w:rPr>
                <w:rFonts w:ascii="Arial" w:hAnsi="Arial" w:cs="Arial"/>
                <w:b/>
              </w:rPr>
              <w:t>Activity/Subject</w:t>
            </w:r>
          </w:p>
          <w:p w:rsidR="002C2CB4" w:rsidRPr="008B2C84" w:rsidRDefault="002C2CB4" w:rsidP="008B2C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02" w:type="dxa"/>
            <w:shd w:val="clear" w:color="auto" w:fill="FFFFBF" w:themeFill="background1" w:themeFillShade="F2"/>
          </w:tcPr>
          <w:p w:rsidR="002C2CB4" w:rsidRPr="008B2C84" w:rsidRDefault="002C2CB4" w:rsidP="008B2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Achievements &amp; Matters of Note</w:t>
            </w:r>
          </w:p>
        </w:tc>
        <w:tc>
          <w:tcPr>
            <w:tcW w:w="1518" w:type="dxa"/>
            <w:shd w:val="clear" w:color="auto" w:fill="FFFFBF" w:themeFill="background1" w:themeFillShade="F2"/>
          </w:tcPr>
          <w:p w:rsidR="002C2CB4" w:rsidRPr="008B2C84" w:rsidRDefault="002C2CB4" w:rsidP="008B2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Implications</w:t>
            </w:r>
          </w:p>
        </w:tc>
        <w:tc>
          <w:tcPr>
            <w:tcW w:w="1781" w:type="dxa"/>
            <w:shd w:val="clear" w:color="auto" w:fill="FFFFBF" w:themeFill="background1" w:themeFillShade="F2"/>
          </w:tcPr>
          <w:p w:rsidR="002C2CB4" w:rsidRPr="008B2C84" w:rsidRDefault="002C2CB4" w:rsidP="008B2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Consequences</w:t>
            </w:r>
          </w:p>
        </w:tc>
        <w:tc>
          <w:tcPr>
            <w:tcW w:w="1562" w:type="dxa"/>
            <w:shd w:val="clear" w:color="auto" w:fill="FFFFBF" w:themeFill="background1" w:themeFillShade="F2"/>
          </w:tcPr>
          <w:p w:rsidR="002C2CB4" w:rsidRPr="008B2C84" w:rsidRDefault="002C2CB4" w:rsidP="00E353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Performance Outcome(s)</w:t>
            </w:r>
          </w:p>
        </w:tc>
        <w:tc>
          <w:tcPr>
            <w:tcW w:w="1760" w:type="dxa"/>
            <w:shd w:val="clear" w:color="auto" w:fill="FFFFBF" w:themeFill="background1" w:themeFillShade="F2"/>
          </w:tcPr>
          <w:p w:rsidR="002C2CB4" w:rsidRPr="008B2C84" w:rsidRDefault="002C2CB4" w:rsidP="008B2C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Next Steps</w:t>
            </w:r>
          </w:p>
        </w:tc>
      </w:tr>
      <w:tr w:rsidR="00C03359" w:rsidTr="002C2CB4">
        <w:tc>
          <w:tcPr>
            <w:tcW w:w="1867" w:type="dxa"/>
          </w:tcPr>
          <w:p w:rsidR="00C03359" w:rsidRDefault="00C03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Media</w:t>
            </w:r>
          </w:p>
        </w:tc>
        <w:tc>
          <w:tcPr>
            <w:tcW w:w="2002" w:type="dxa"/>
          </w:tcPr>
          <w:p w:rsidR="00C03359" w:rsidRDefault="00C03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Joint task force of Community Librarians – </w:t>
            </w:r>
          </w:p>
          <w:p w:rsidR="00C03359" w:rsidRDefault="00C03359">
            <w:pPr>
              <w:rPr>
                <w:rFonts w:ascii="Arial" w:hAnsi="Arial" w:cs="Arial"/>
              </w:rPr>
            </w:pPr>
          </w:p>
          <w:p w:rsidR="00C03359" w:rsidRDefault="00C03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 meetings to discuss cross marketing and promotional messages.</w:t>
            </w:r>
          </w:p>
          <w:p w:rsidR="00C03359" w:rsidRDefault="00C03359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:rsidR="00C03359" w:rsidRDefault="00C03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 time</w:t>
            </w:r>
          </w:p>
        </w:tc>
        <w:tc>
          <w:tcPr>
            <w:tcW w:w="1781" w:type="dxa"/>
          </w:tcPr>
          <w:p w:rsidR="00C03359" w:rsidRDefault="00C03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562" w:type="dxa"/>
          </w:tcPr>
          <w:p w:rsidR="00C03359" w:rsidRDefault="00C03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Increased presence online/ reach of messages.</w:t>
            </w:r>
          </w:p>
          <w:p w:rsidR="00C03359" w:rsidRDefault="00C03359">
            <w:pPr>
              <w:rPr>
                <w:rFonts w:ascii="Arial" w:hAnsi="Arial" w:cs="Arial"/>
              </w:rPr>
            </w:pPr>
          </w:p>
          <w:p w:rsidR="00C03359" w:rsidRDefault="00C03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Increased web hits</w:t>
            </w:r>
          </w:p>
          <w:p w:rsidR="00C03359" w:rsidRDefault="00C03359">
            <w:pPr>
              <w:rPr>
                <w:rFonts w:ascii="Arial" w:hAnsi="Arial" w:cs="Arial"/>
              </w:rPr>
            </w:pPr>
          </w:p>
          <w:p w:rsidR="00C03359" w:rsidRDefault="00C03359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C03359" w:rsidRDefault="00C03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Input from Specialists on messages for coming months.</w:t>
            </w:r>
          </w:p>
        </w:tc>
      </w:tr>
      <w:tr w:rsidR="002C2CB4" w:rsidTr="002C2CB4">
        <w:tc>
          <w:tcPr>
            <w:tcW w:w="1867" w:type="dxa"/>
          </w:tcPr>
          <w:p w:rsidR="002C2CB4" w:rsidRDefault="002C2CB4">
            <w:pPr>
              <w:rPr>
                <w:rFonts w:ascii="Arial" w:hAnsi="Arial" w:cs="Arial"/>
              </w:rPr>
            </w:pPr>
          </w:p>
          <w:p w:rsidR="002C2CB4" w:rsidRDefault="00691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Facebook</w:t>
            </w:r>
          </w:p>
          <w:p w:rsidR="002C2CB4" w:rsidRDefault="002C2CB4">
            <w:pPr>
              <w:rPr>
                <w:rFonts w:ascii="Arial" w:hAnsi="Arial" w:cs="Arial"/>
              </w:rPr>
            </w:pPr>
          </w:p>
          <w:p w:rsidR="00DB1270" w:rsidRDefault="00DB1270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:rsidR="00FF40D1" w:rsidRDefault="00FF40D1">
            <w:pPr>
              <w:rPr>
                <w:rFonts w:ascii="Arial" w:hAnsi="Arial" w:cs="Arial"/>
              </w:rPr>
            </w:pPr>
          </w:p>
          <w:p w:rsidR="002C2CB4" w:rsidRDefault="00E353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 Likes</w:t>
            </w:r>
          </w:p>
          <w:p w:rsidR="00C03359" w:rsidRDefault="00C03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Daily posting of messages.</w:t>
            </w:r>
          </w:p>
          <w:p w:rsidR="00C03359" w:rsidRDefault="00C03359">
            <w:pPr>
              <w:rPr>
                <w:rFonts w:ascii="Arial" w:hAnsi="Arial" w:cs="Arial"/>
              </w:rPr>
            </w:pPr>
          </w:p>
          <w:p w:rsidR="00C03359" w:rsidRDefault="00C03359" w:rsidP="00C03359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:rsidR="002C2CB4" w:rsidRDefault="002C2CB4">
            <w:pPr>
              <w:rPr>
                <w:rFonts w:ascii="Arial" w:hAnsi="Arial" w:cs="Arial"/>
              </w:rPr>
            </w:pPr>
          </w:p>
          <w:p w:rsidR="00C03359" w:rsidRDefault="00C03359" w:rsidP="00C03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 Ball is CL Coordinator – staff time</w:t>
            </w:r>
          </w:p>
        </w:tc>
        <w:tc>
          <w:tcPr>
            <w:tcW w:w="1781" w:type="dxa"/>
          </w:tcPr>
          <w:p w:rsidR="002C2CB4" w:rsidRDefault="002C2CB4">
            <w:pPr>
              <w:rPr>
                <w:rFonts w:ascii="Arial" w:hAnsi="Arial" w:cs="Arial"/>
              </w:rPr>
            </w:pPr>
          </w:p>
          <w:p w:rsidR="00C03359" w:rsidRDefault="00C03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562" w:type="dxa"/>
          </w:tcPr>
          <w:p w:rsidR="002C2CB4" w:rsidRDefault="002C2CB4">
            <w:pPr>
              <w:rPr>
                <w:rFonts w:ascii="Arial" w:hAnsi="Arial" w:cs="Arial"/>
              </w:rPr>
            </w:pPr>
          </w:p>
          <w:p w:rsidR="00C03359" w:rsidRDefault="00C03359" w:rsidP="00C03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Increased web hits</w:t>
            </w:r>
          </w:p>
          <w:p w:rsidR="00C03359" w:rsidRDefault="00C03359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2C2CB4" w:rsidRDefault="002C2CB4">
            <w:pPr>
              <w:rPr>
                <w:rFonts w:ascii="Arial" w:hAnsi="Arial" w:cs="Arial"/>
              </w:rPr>
            </w:pPr>
          </w:p>
          <w:p w:rsidR="00C03359" w:rsidRDefault="00C03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to build the audience.</w:t>
            </w:r>
          </w:p>
        </w:tc>
      </w:tr>
      <w:tr w:rsidR="002C2CB4" w:rsidTr="002C2CB4">
        <w:tc>
          <w:tcPr>
            <w:tcW w:w="1867" w:type="dxa"/>
          </w:tcPr>
          <w:p w:rsidR="00DB1270" w:rsidRDefault="00DB1270">
            <w:pPr>
              <w:rPr>
                <w:rFonts w:ascii="Arial" w:hAnsi="Arial" w:cs="Arial"/>
              </w:rPr>
            </w:pPr>
          </w:p>
          <w:p w:rsidR="002C2CB4" w:rsidRDefault="00691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Twitter</w:t>
            </w:r>
          </w:p>
          <w:p w:rsidR="00DB1270" w:rsidRDefault="00DB1270">
            <w:pPr>
              <w:rPr>
                <w:rFonts w:ascii="Arial" w:hAnsi="Arial" w:cs="Arial"/>
              </w:rPr>
            </w:pPr>
          </w:p>
          <w:p w:rsidR="002C2CB4" w:rsidRDefault="002C2CB4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:rsidR="00C03359" w:rsidRDefault="00C03359" w:rsidP="00FF40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F40D1" w:rsidRDefault="00FF40D1" w:rsidP="00FF40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Overall Service Twitter Feed = 1,100 Followers</w:t>
            </w:r>
          </w:p>
          <w:p w:rsidR="00FF40D1" w:rsidRDefault="00FF40D1" w:rsidP="00FF40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F40D1" w:rsidRDefault="00FF40D1" w:rsidP="00FF40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Library specific followers:</w:t>
            </w:r>
          </w:p>
          <w:p w:rsidR="00FF40D1" w:rsidRDefault="00FF40D1" w:rsidP="00FF40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F40D1" w:rsidRDefault="00FF40D1" w:rsidP="00FF40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ABD    450</w:t>
            </w:r>
          </w:p>
          <w:p w:rsidR="00FF40D1" w:rsidRDefault="00FF40D1" w:rsidP="00FF40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ABC    191</w:t>
            </w:r>
          </w:p>
          <w:p w:rsidR="00FF40D1" w:rsidRDefault="00FF40D1" w:rsidP="00FF40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ARD    176</w:t>
            </w:r>
          </w:p>
          <w:p w:rsidR="00FF40D1" w:rsidRDefault="00FF40D1" w:rsidP="00FF40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BGB    904</w:t>
            </w:r>
          </w:p>
          <w:p w:rsidR="00FF40D1" w:rsidRDefault="00FF40D1" w:rsidP="00FF40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BSD    227</w:t>
            </w:r>
          </w:p>
          <w:p w:rsidR="00FF40D1" w:rsidRDefault="00FF40D1" w:rsidP="00FF40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BWD   555</w:t>
            </w:r>
          </w:p>
          <w:p w:rsidR="00FF40D1" w:rsidRDefault="00FF40D1" w:rsidP="00FF40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CYD    875</w:t>
            </w:r>
          </w:p>
          <w:p w:rsidR="00FF40D1" w:rsidRDefault="00FF40D1" w:rsidP="00FF40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DIB     180</w:t>
            </w:r>
          </w:p>
          <w:p w:rsidR="00FF40D1" w:rsidRDefault="00FF40D1" w:rsidP="00FF40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LBD    136</w:t>
            </w:r>
          </w:p>
          <w:p w:rsidR="00FF40D1" w:rsidRDefault="00FF40D1" w:rsidP="00FF40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MND   242</w:t>
            </w:r>
          </w:p>
          <w:p w:rsidR="00FF40D1" w:rsidRDefault="00FF40D1" w:rsidP="00FF40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NEB    471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NEW   165</w:t>
            </w:r>
          </w:p>
          <w:p w:rsidR="00FF40D1" w:rsidRDefault="00FF40D1" w:rsidP="00FF40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NTB    706</w:t>
            </w:r>
          </w:p>
          <w:p w:rsidR="00FF40D1" w:rsidRDefault="00FF40D1" w:rsidP="00FF40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OKL    144</w:t>
            </w:r>
          </w:p>
          <w:p w:rsidR="00FF40D1" w:rsidRDefault="00FF40D1" w:rsidP="00FF40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PEN    151</w:t>
            </w:r>
          </w:p>
          <w:p w:rsidR="00C03359" w:rsidRDefault="00FF40D1" w:rsidP="00C03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RYB    607</w:t>
            </w:r>
            <w:r w:rsidR="00C03359">
              <w:rPr>
                <w:rFonts w:ascii="Arial" w:hAnsi="Arial" w:cs="Arial"/>
              </w:rPr>
              <w:t xml:space="preserve"> </w:t>
            </w:r>
          </w:p>
          <w:p w:rsidR="00FF40D1" w:rsidRDefault="00FF40D1" w:rsidP="00FF40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RIS     1,210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YMB    875</w:t>
            </w:r>
          </w:p>
          <w:p w:rsidR="00FF40D1" w:rsidRDefault="00FF40D1">
            <w:pPr>
              <w:rPr>
                <w:rFonts w:ascii="Arial" w:hAnsi="Arial" w:cs="Arial"/>
              </w:rPr>
            </w:pPr>
          </w:p>
          <w:p w:rsidR="00C03359" w:rsidRDefault="00C03359" w:rsidP="00C03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Increased number of messages in Welsh Language</w:t>
            </w:r>
          </w:p>
          <w:p w:rsidR="00FF40D1" w:rsidRDefault="00FF40D1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:rsidR="00C03359" w:rsidRDefault="00C03359" w:rsidP="00C03359">
            <w:pPr>
              <w:rPr>
                <w:rFonts w:ascii="Arial" w:hAnsi="Arial" w:cs="Arial"/>
              </w:rPr>
            </w:pPr>
          </w:p>
          <w:p w:rsidR="002C2CB4" w:rsidRDefault="00C03359" w:rsidP="00C03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Richard George is CL Coordinator – Staff time</w:t>
            </w:r>
          </w:p>
        </w:tc>
        <w:tc>
          <w:tcPr>
            <w:tcW w:w="1781" w:type="dxa"/>
          </w:tcPr>
          <w:p w:rsidR="002C2CB4" w:rsidRDefault="002C2CB4">
            <w:pPr>
              <w:rPr>
                <w:rFonts w:ascii="Arial" w:hAnsi="Arial" w:cs="Arial"/>
              </w:rPr>
            </w:pPr>
          </w:p>
          <w:p w:rsidR="00C03359" w:rsidRDefault="00C03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562" w:type="dxa"/>
          </w:tcPr>
          <w:p w:rsidR="002C2CB4" w:rsidRDefault="002C2CB4">
            <w:pPr>
              <w:rPr>
                <w:rFonts w:ascii="Arial" w:hAnsi="Arial" w:cs="Arial"/>
              </w:rPr>
            </w:pPr>
          </w:p>
          <w:p w:rsidR="00C03359" w:rsidRDefault="00C03359" w:rsidP="00C03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Increased presence online/ reach of messages.</w:t>
            </w:r>
          </w:p>
          <w:p w:rsidR="00C03359" w:rsidRDefault="00C03359" w:rsidP="00C03359">
            <w:pPr>
              <w:rPr>
                <w:rFonts w:ascii="Arial" w:hAnsi="Arial" w:cs="Arial"/>
              </w:rPr>
            </w:pPr>
          </w:p>
          <w:p w:rsidR="00C03359" w:rsidRDefault="00C03359" w:rsidP="00C03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Increased web hits</w:t>
            </w:r>
          </w:p>
          <w:p w:rsidR="00C03359" w:rsidRDefault="00C03359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2C2CB4" w:rsidRDefault="002C2CB4">
            <w:pPr>
              <w:rPr>
                <w:rFonts w:ascii="Arial" w:hAnsi="Arial" w:cs="Arial"/>
              </w:rPr>
            </w:pPr>
          </w:p>
          <w:p w:rsidR="00C03359" w:rsidRDefault="00C03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increasing tweets in Welsh with planning ahead by staff to get messages translated.</w:t>
            </w:r>
          </w:p>
          <w:p w:rsidR="00C03359" w:rsidRDefault="00C03359">
            <w:pPr>
              <w:rPr>
                <w:rFonts w:ascii="Arial" w:hAnsi="Arial" w:cs="Arial"/>
              </w:rPr>
            </w:pPr>
          </w:p>
          <w:p w:rsidR="00C03359" w:rsidRDefault="00C03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Joint – cross library promotions used more to get larger reach </w:t>
            </w:r>
            <w:proofErr w:type="spellStart"/>
            <w:r>
              <w:rPr>
                <w:rFonts w:ascii="Arial" w:hAnsi="Arial" w:cs="Arial"/>
              </w:rPr>
              <w:t>i.e</w:t>
            </w:r>
            <w:proofErr w:type="spellEnd"/>
            <w:r>
              <w:rPr>
                <w:rFonts w:ascii="Arial" w:hAnsi="Arial" w:cs="Arial"/>
              </w:rPr>
              <w:t xml:space="preserve"> Summer Reading Challenge</w:t>
            </w:r>
          </w:p>
        </w:tc>
      </w:tr>
      <w:tr w:rsidR="002C2CB4" w:rsidTr="002C2CB4">
        <w:tc>
          <w:tcPr>
            <w:tcW w:w="1867" w:type="dxa"/>
          </w:tcPr>
          <w:p w:rsidR="00DB1270" w:rsidRDefault="00DB1270">
            <w:pPr>
              <w:rPr>
                <w:rFonts w:ascii="Arial" w:hAnsi="Arial" w:cs="Arial"/>
              </w:rPr>
            </w:pPr>
          </w:p>
          <w:p w:rsidR="002C2CB4" w:rsidRDefault="00691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Pinterest</w:t>
            </w:r>
          </w:p>
          <w:p w:rsidR="002C2CB4" w:rsidRDefault="002C2CB4">
            <w:pPr>
              <w:rPr>
                <w:rFonts w:ascii="Arial" w:hAnsi="Arial" w:cs="Arial"/>
              </w:rPr>
            </w:pPr>
          </w:p>
          <w:p w:rsidR="002C2CB4" w:rsidRDefault="002C2CB4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:rsidR="002C2CB4" w:rsidRDefault="002C2CB4">
            <w:pPr>
              <w:rPr>
                <w:rFonts w:ascii="Arial" w:hAnsi="Arial" w:cs="Arial"/>
              </w:rPr>
            </w:pPr>
          </w:p>
          <w:p w:rsidR="00FF40D1" w:rsidRDefault="00FF40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34 Followers</w:t>
            </w:r>
          </w:p>
        </w:tc>
        <w:tc>
          <w:tcPr>
            <w:tcW w:w="1518" w:type="dxa"/>
          </w:tcPr>
          <w:p w:rsidR="002C2CB4" w:rsidRDefault="002C2CB4">
            <w:pPr>
              <w:rPr>
                <w:rFonts w:ascii="Arial" w:hAnsi="Arial" w:cs="Arial"/>
              </w:rPr>
            </w:pPr>
          </w:p>
          <w:p w:rsidR="00C03359" w:rsidRDefault="00C03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 Beckett is CL coordinator – Staff Time</w:t>
            </w:r>
          </w:p>
          <w:p w:rsidR="00C03359" w:rsidRDefault="00C03359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</w:tcPr>
          <w:p w:rsidR="002C2CB4" w:rsidRDefault="002C2CB4">
            <w:pPr>
              <w:rPr>
                <w:rFonts w:ascii="Arial" w:hAnsi="Arial" w:cs="Arial"/>
              </w:rPr>
            </w:pPr>
          </w:p>
          <w:p w:rsidR="00C03359" w:rsidRDefault="00C03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562" w:type="dxa"/>
          </w:tcPr>
          <w:p w:rsidR="00784882" w:rsidRDefault="00784882" w:rsidP="007848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Increased presence online/ reach of messages.</w:t>
            </w:r>
          </w:p>
          <w:p w:rsidR="002C2CB4" w:rsidRDefault="002C2CB4" w:rsidP="00784882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133CAD" w:rsidRDefault="00133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Build up followers. </w:t>
            </w:r>
          </w:p>
          <w:p w:rsidR="00133CAD" w:rsidRDefault="00133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Encourage increased user engagement</w:t>
            </w:r>
          </w:p>
        </w:tc>
      </w:tr>
      <w:tr w:rsidR="002C2CB4" w:rsidTr="002C2CB4">
        <w:tc>
          <w:tcPr>
            <w:tcW w:w="1867" w:type="dxa"/>
          </w:tcPr>
          <w:p w:rsidR="00DB1270" w:rsidRDefault="00DB1270">
            <w:pPr>
              <w:rPr>
                <w:rFonts w:ascii="Arial" w:hAnsi="Arial" w:cs="Arial"/>
              </w:rPr>
            </w:pPr>
          </w:p>
          <w:p w:rsidR="002C2CB4" w:rsidRDefault="00691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Blogger</w:t>
            </w:r>
          </w:p>
          <w:p w:rsidR="002C2CB4" w:rsidRDefault="002C2CB4">
            <w:pPr>
              <w:rPr>
                <w:rFonts w:ascii="Arial" w:hAnsi="Arial" w:cs="Arial"/>
              </w:rPr>
            </w:pPr>
          </w:p>
          <w:p w:rsidR="002C2CB4" w:rsidRDefault="002C2CB4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:rsidR="002C2CB4" w:rsidRDefault="002C2CB4">
            <w:pPr>
              <w:rPr>
                <w:rFonts w:ascii="Arial" w:hAnsi="Arial" w:cs="Arial"/>
              </w:rPr>
            </w:pPr>
          </w:p>
          <w:p w:rsidR="00FF40D1" w:rsidRDefault="00C03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Group and book recommendations are being posted (still early days)</w:t>
            </w:r>
          </w:p>
        </w:tc>
        <w:tc>
          <w:tcPr>
            <w:tcW w:w="1518" w:type="dxa"/>
          </w:tcPr>
          <w:p w:rsidR="00C03359" w:rsidRDefault="00C03359">
            <w:pPr>
              <w:rPr>
                <w:rFonts w:ascii="Arial" w:hAnsi="Arial" w:cs="Arial"/>
              </w:rPr>
            </w:pPr>
          </w:p>
          <w:p w:rsidR="002C2CB4" w:rsidRDefault="00C03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 Firth is CL coordinator – Staff Time</w:t>
            </w:r>
          </w:p>
        </w:tc>
        <w:tc>
          <w:tcPr>
            <w:tcW w:w="1781" w:type="dxa"/>
          </w:tcPr>
          <w:p w:rsidR="002C2CB4" w:rsidRDefault="002C2CB4">
            <w:pPr>
              <w:rPr>
                <w:rFonts w:ascii="Arial" w:hAnsi="Arial" w:cs="Arial"/>
              </w:rPr>
            </w:pPr>
          </w:p>
          <w:p w:rsidR="00C03359" w:rsidRDefault="00C03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1562" w:type="dxa"/>
          </w:tcPr>
          <w:p w:rsidR="00784882" w:rsidRDefault="00784882" w:rsidP="007848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Increased presence online/ reach of messages.</w:t>
            </w:r>
          </w:p>
          <w:p w:rsidR="002C2CB4" w:rsidRDefault="002C2CB4" w:rsidP="00784882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2C2CB4" w:rsidRDefault="00C03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support and training for coordinating CL required.</w:t>
            </w:r>
          </w:p>
        </w:tc>
      </w:tr>
    </w:tbl>
    <w:p w:rsidR="00FB1C9A" w:rsidRDefault="00FB1C9A">
      <w:pPr>
        <w:spacing w:line="240" w:lineRule="auto"/>
        <w:rPr>
          <w:rFonts w:ascii="Arial" w:hAnsi="Arial" w:cs="Arial"/>
          <w:b/>
        </w:rPr>
      </w:pPr>
    </w:p>
    <w:p w:rsidR="002C2CB4" w:rsidRDefault="002C2CB4">
      <w:pPr>
        <w:spacing w:line="240" w:lineRule="auto"/>
        <w:rPr>
          <w:rFonts w:ascii="Arial" w:hAnsi="Arial" w:cs="Arial"/>
          <w:b/>
        </w:rPr>
      </w:pPr>
      <w:r w:rsidRPr="002C2CB4">
        <w:rPr>
          <w:rFonts w:ascii="Arial" w:hAnsi="Arial" w:cs="Arial"/>
          <w:b/>
        </w:rPr>
        <w:t xml:space="preserve">Forecasting Issues and Priorities </w:t>
      </w:r>
      <w:r>
        <w:rPr>
          <w:rFonts w:ascii="Arial" w:hAnsi="Arial" w:cs="Arial"/>
          <w:b/>
        </w:rPr>
        <w:t>next six months</w:t>
      </w:r>
      <w:r w:rsidRPr="002C2CB4">
        <w:rPr>
          <w:rFonts w:ascii="Arial" w:hAnsi="Arial" w:cs="Arial"/>
          <w:b/>
        </w:rPr>
        <w:t>:</w:t>
      </w:r>
    </w:p>
    <w:tbl>
      <w:tblPr>
        <w:tblStyle w:val="TableGrid"/>
        <w:tblW w:w="10632" w:type="dxa"/>
        <w:tblInd w:w="-885" w:type="dxa"/>
        <w:tblLook w:val="04A0" w:firstRow="1" w:lastRow="0" w:firstColumn="1" w:lastColumn="0" w:noHBand="0" w:noVBand="1"/>
      </w:tblPr>
      <w:tblGrid>
        <w:gridCol w:w="3965"/>
        <w:gridCol w:w="3081"/>
        <w:gridCol w:w="3586"/>
      </w:tblGrid>
      <w:tr w:rsidR="002C2CB4" w:rsidRPr="00FB1C9A" w:rsidTr="00FB1C9A">
        <w:tc>
          <w:tcPr>
            <w:tcW w:w="3965" w:type="dxa"/>
            <w:shd w:val="clear" w:color="auto" w:fill="FFFFBF" w:themeFill="background1" w:themeFillShade="F2"/>
          </w:tcPr>
          <w:p w:rsidR="002C2CB4" w:rsidRPr="00FB1C9A" w:rsidRDefault="00FB1C9A" w:rsidP="00FB1C9A">
            <w:pPr>
              <w:jc w:val="center"/>
              <w:rPr>
                <w:rFonts w:ascii="Arial" w:hAnsi="Arial" w:cs="Arial"/>
                <w:b/>
              </w:rPr>
            </w:pPr>
            <w:r w:rsidRPr="00FB1C9A">
              <w:rPr>
                <w:rFonts w:ascii="Arial" w:hAnsi="Arial" w:cs="Arial"/>
                <w:b/>
              </w:rPr>
              <w:t>Activity or theme Area</w:t>
            </w:r>
          </w:p>
        </w:tc>
        <w:tc>
          <w:tcPr>
            <w:tcW w:w="3081" w:type="dxa"/>
            <w:shd w:val="clear" w:color="auto" w:fill="FFFFBF" w:themeFill="background1" w:themeFillShade="F2"/>
          </w:tcPr>
          <w:p w:rsidR="002C2CB4" w:rsidRPr="00FB1C9A" w:rsidRDefault="00FB1C9A" w:rsidP="00FB1C9A">
            <w:pPr>
              <w:tabs>
                <w:tab w:val="right" w:pos="2865"/>
              </w:tabs>
              <w:jc w:val="center"/>
              <w:rPr>
                <w:rFonts w:ascii="Arial" w:hAnsi="Arial" w:cs="Arial"/>
                <w:b/>
              </w:rPr>
            </w:pPr>
            <w:r w:rsidRPr="00FB1C9A">
              <w:rPr>
                <w:rFonts w:ascii="Arial" w:hAnsi="Arial" w:cs="Arial"/>
                <w:b/>
              </w:rPr>
              <w:t>What is to be done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3586" w:type="dxa"/>
            <w:shd w:val="clear" w:color="auto" w:fill="FFFFBF" w:themeFill="background1" w:themeFillShade="F2"/>
          </w:tcPr>
          <w:p w:rsidR="002C2CB4" w:rsidRPr="00FB1C9A" w:rsidRDefault="00FB1C9A" w:rsidP="00FB1C9A">
            <w:pPr>
              <w:jc w:val="center"/>
              <w:rPr>
                <w:rFonts w:ascii="Arial" w:hAnsi="Arial" w:cs="Arial"/>
                <w:b/>
              </w:rPr>
            </w:pPr>
            <w:r w:rsidRPr="00FB1C9A">
              <w:rPr>
                <w:rFonts w:ascii="Arial" w:hAnsi="Arial" w:cs="Arial"/>
                <w:b/>
              </w:rPr>
              <w:t>Risks /Concerns/Advantages</w:t>
            </w:r>
          </w:p>
        </w:tc>
      </w:tr>
      <w:tr w:rsidR="00FB1C9A" w:rsidTr="002C2CB4">
        <w:tc>
          <w:tcPr>
            <w:tcW w:w="3965" w:type="dxa"/>
          </w:tcPr>
          <w:p w:rsidR="00FB1C9A" w:rsidRDefault="00691E68">
            <w:pPr>
              <w:rPr>
                <w:rFonts w:ascii="Arial" w:hAnsi="Arial" w:cs="Arial"/>
              </w:rPr>
            </w:pPr>
            <w:r w:rsidRPr="00691E68">
              <w:rPr>
                <w:rFonts w:ascii="Arial" w:hAnsi="Arial" w:cs="Arial"/>
              </w:rPr>
              <w:t>Development of Video Streaming</w:t>
            </w:r>
            <w:r>
              <w:rPr>
                <w:rFonts w:ascii="Arial" w:hAnsi="Arial" w:cs="Arial"/>
              </w:rPr>
              <w:t>.</w:t>
            </w:r>
          </w:p>
          <w:p w:rsidR="00691E68" w:rsidRPr="00691E68" w:rsidRDefault="00691E68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FB1C9A" w:rsidRPr="00691E68" w:rsidRDefault="00DC5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Investigating the viability of using YouTube / Vine for ‘how to videos’ and possible link into Information Skills pages</w:t>
            </w:r>
          </w:p>
        </w:tc>
        <w:tc>
          <w:tcPr>
            <w:tcW w:w="3586" w:type="dxa"/>
          </w:tcPr>
          <w:p w:rsidR="00FB1C9A" w:rsidRDefault="007848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interaction.</w:t>
            </w:r>
          </w:p>
          <w:p w:rsidR="00784882" w:rsidRPr="00691E68" w:rsidRDefault="007848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time and resources to make this look professional.</w:t>
            </w:r>
          </w:p>
        </w:tc>
      </w:tr>
      <w:tr w:rsidR="00FB1C9A" w:rsidTr="002C2CB4">
        <w:tc>
          <w:tcPr>
            <w:tcW w:w="3965" w:type="dxa"/>
          </w:tcPr>
          <w:p w:rsidR="00C03359" w:rsidRDefault="00C03359">
            <w:pPr>
              <w:rPr>
                <w:rFonts w:ascii="Arial" w:hAnsi="Arial" w:cs="Arial"/>
              </w:rPr>
            </w:pPr>
          </w:p>
          <w:p w:rsidR="00FB1C9A" w:rsidRDefault="00691E68">
            <w:pPr>
              <w:rPr>
                <w:rFonts w:ascii="Arial" w:hAnsi="Arial" w:cs="Arial"/>
              </w:rPr>
            </w:pPr>
            <w:r w:rsidRPr="00691E68">
              <w:rPr>
                <w:rFonts w:ascii="Arial" w:hAnsi="Arial" w:cs="Arial"/>
              </w:rPr>
              <w:t>Further integration of platforms with library catalogue site</w:t>
            </w:r>
            <w:r>
              <w:rPr>
                <w:rFonts w:ascii="Arial" w:hAnsi="Arial" w:cs="Arial"/>
              </w:rPr>
              <w:t>.</w:t>
            </w:r>
          </w:p>
          <w:p w:rsidR="00691E68" w:rsidRPr="00691E68" w:rsidRDefault="00691E68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FB1C9A" w:rsidRPr="00691E68" w:rsidRDefault="00FB1C9A">
            <w:pPr>
              <w:rPr>
                <w:rFonts w:ascii="Arial" w:hAnsi="Arial" w:cs="Arial"/>
              </w:rPr>
            </w:pPr>
          </w:p>
          <w:p w:rsidR="00FB1C9A" w:rsidRDefault="00C03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Widgets have been produced for Twitter / Facebook and Pinterest. Ensure these are maintained. Look at links for other strands as required.</w:t>
            </w:r>
          </w:p>
          <w:p w:rsidR="00C03359" w:rsidRDefault="00C03359">
            <w:pPr>
              <w:rPr>
                <w:rFonts w:ascii="Arial" w:hAnsi="Arial" w:cs="Arial"/>
              </w:rPr>
            </w:pPr>
          </w:p>
          <w:p w:rsidR="00C03359" w:rsidRDefault="00C03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Upgrade of Apps is due shortly. Ensure there is a link and monitor hits through this method.</w:t>
            </w:r>
          </w:p>
          <w:p w:rsidR="00C03359" w:rsidRPr="00691E68" w:rsidRDefault="00C03359">
            <w:pPr>
              <w:rPr>
                <w:rFonts w:ascii="Arial" w:hAnsi="Arial" w:cs="Arial"/>
              </w:rPr>
            </w:pPr>
          </w:p>
        </w:tc>
        <w:tc>
          <w:tcPr>
            <w:tcW w:w="3586" w:type="dxa"/>
          </w:tcPr>
          <w:p w:rsidR="00FB1C9A" w:rsidRDefault="00FB1C9A">
            <w:pPr>
              <w:rPr>
                <w:rFonts w:ascii="Arial" w:hAnsi="Arial" w:cs="Arial"/>
              </w:rPr>
            </w:pPr>
          </w:p>
          <w:p w:rsidR="00C03359" w:rsidRDefault="00C03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 to ensure URLs are maintained.</w:t>
            </w:r>
          </w:p>
          <w:p w:rsidR="00C03359" w:rsidRPr="00691E68" w:rsidRDefault="00C03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Concerns if we move to a new LMS system.</w:t>
            </w:r>
          </w:p>
        </w:tc>
      </w:tr>
      <w:tr w:rsidR="002C2CB4" w:rsidTr="002C2CB4">
        <w:tc>
          <w:tcPr>
            <w:tcW w:w="3965" w:type="dxa"/>
          </w:tcPr>
          <w:p w:rsidR="002C2CB4" w:rsidRPr="00691E68" w:rsidRDefault="00691E68">
            <w:pPr>
              <w:rPr>
                <w:rFonts w:ascii="Arial" w:hAnsi="Arial" w:cs="Arial"/>
              </w:rPr>
            </w:pPr>
            <w:r w:rsidRPr="00691E68">
              <w:rPr>
                <w:rFonts w:ascii="Arial" w:hAnsi="Arial" w:cs="Arial"/>
              </w:rPr>
              <w:t>Horizon scanning for any new products – societal trends</w:t>
            </w:r>
            <w:r>
              <w:rPr>
                <w:rFonts w:ascii="Arial" w:hAnsi="Arial" w:cs="Arial"/>
              </w:rPr>
              <w:t>.</w:t>
            </w:r>
          </w:p>
          <w:p w:rsidR="00FB1C9A" w:rsidRPr="00691E68" w:rsidRDefault="00FB1C9A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2C2CB4" w:rsidRDefault="007A27BB" w:rsidP="007A2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Desk research and regular updates with corporate communications team</w:t>
            </w:r>
          </w:p>
          <w:p w:rsidR="007A27BB" w:rsidRPr="00691E68" w:rsidRDefault="007A27BB" w:rsidP="007A27BB">
            <w:pPr>
              <w:rPr>
                <w:rFonts w:ascii="Arial" w:hAnsi="Arial" w:cs="Arial"/>
              </w:rPr>
            </w:pPr>
          </w:p>
        </w:tc>
        <w:tc>
          <w:tcPr>
            <w:tcW w:w="3586" w:type="dxa"/>
          </w:tcPr>
          <w:p w:rsidR="002C2CB4" w:rsidRDefault="007A2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Keeping up with trends whilst ensuring continuity of messages.</w:t>
            </w:r>
          </w:p>
          <w:p w:rsidR="007A27BB" w:rsidRPr="00691E68" w:rsidRDefault="007A2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training.</w:t>
            </w:r>
          </w:p>
        </w:tc>
      </w:tr>
      <w:tr w:rsidR="002C2CB4" w:rsidTr="00FB1C9A">
        <w:trPr>
          <w:trHeight w:val="70"/>
        </w:trPr>
        <w:tc>
          <w:tcPr>
            <w:tcW w:w="3965" w:type="dxa"/>
          </w:tcPr>
          <w:p w:rsidR="007A27BB" w:rsidRDefault="007A27B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Sirsi-Dynix</w:t>
            </w:r>
            <w:proofErr w:type="spellEnd"/>
          </w:p>
          <w:p w:rsidR="002C2CB4" w:rsidRPr="00691E68" w:rsidRDefault="007A2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‘Social Library’ Product</w:t>
            </w:r>
          </w:p>
          <w:p w:rsidR="00FB1C9A" w:rsidRPr="00691E68" w:rsidRDefault="00FB1C9A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2C2CB4" w:rsidRPr="00691E68" w:rsidRDefault="007A27BB" w:rsidP="00C03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Keep an eye on any developments </w:t>
            </w:r>
            <w:proofErr w:type="spellStart"/>
            <w:r>
              <w:rPr>
                <w:rFonts w:ascii="Arial" w:hAnsi="Arial" w:cs="Arial"/>
              </w:rPr>
              <w:t>Sirsi</w:t>
            </w:r>
            <w:proofErr w:type="spellEnd"/>
            <w:r>
              <w:rPr>
                <w:rFonts w:ascii="Arial" w:hAnsi="Arial" w:cs="Arial"/>
              </w:rPr>
              <w:t xml:space="preserve"> has a ‘Social Library’ Product which integrates the library catalogue with Facebook.</w:t>
            </w:r>
          </w:p>
        </w:tc>
        <w:tc>
          <w:tcPr>
            <w:tcW w:w="3586" w:type="dxa"/>
          </w:tcPr>
          <w:p w:rsidR="002C2CB4" w:rsidRDefault="007A2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Doubt this will be part of standard package if/when we </w:t>
            </w:r>
            <w:proofErr w:type="gramStart"/>
            <w:r>
              <w:rPr>
                <w:rFonts w:ascii="Arial" w:hAnsi="Arial" w:cs="Arial"/>
              </w:rPr>
              <w:t>migrate</w:t>
            </w:r>
            <w:proofErr w:type="gramEnd"/>
            <w:r>
              <w:rPr>
                <w:rFonts w:ascii="Arial" w:hAnsi="Arial" w:cs="Arial"/>
              </w:rPr>
              <w:t xml:space="preserve"> systems. </w:t>
            </w:r>
          </w:p>
          <w:p w:rsidR="007A27BB" w:rsidRPr="00691E68" w:rsidRDefault="007A27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implications.</w:t>
            </w:r>
          </w:p>
        </w:tc>
      </w:tr>
    </w:tbl>
    <w:p w:rsidR="00C03359" w:rsidRDefault="00C03359">
      <w:pPr>
        <w:spacing w:line="240" w:lineRule="auto"/>
        <w:rPr>
          <w:rFonts w:ascii="Arial" w:hAnsi="Arial" w:cs="Arial"/>
          <w:b/>
        </w:rPr>
      </w:pPr>
    </w:p>
    <w:p w:rsidR="00FB1C9A" w:rsidRDefault="00FB1C9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areas for discussion not covered in this template:</w:t>
      </w:r>
    </w:p>
    <w:tbl>
      <w:tblPr>
        <w:tblStyle w:val="TableGrid"/>
        <w:tblW w:w="10632" w:type="dxa"/>
        <w:tblInd w:w="-885" w:type="dxa"/>
        <w:tblLook w:val="04A0" w:firstRow="1" w:lastRow="0" w:firstColumn="1" w:lastColumn="0" w:noHBand="0" w:noVBand="1"/>
      </w:tblPr>
      <w:tblGrid>
        <w:gridCol w:w="10632"/>
      </w:tblGrid>
      <w:tr w:rsidR="00FB1C9A" w:rsidTr="00FB1C9A">
        <w:tc>
          <w:tcPr>
            <w:tcW w:w="10632" w:type="dxa"/>
          </w:tcPr>
          <w:p w:rsidR="00FB1C9A" w:rsidRDefault="00C033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None.</w:t>
            </w:r>
          </w:p>
        </w:tc>
      </w:tr>
    </w:tbl>
    <w:p w:rsidR="00C03359" w:rsidRPr="002C2CB4" w:rsidRDefault="00C03359">
      <w:pPr>
        <w:spacing w:line="240" w:lineRule="auto"/>
        <w:rPr>
          <w:rFonts w:ascii="Arial" w:hAnsi="Arial" w:cs="Arial"/>
          <w:b/>
        </w:rPr>
      </w:pPr>
    </w:p>
    <w:sectPr w:rsidR="00C03359" w:rsidRPr="002C2CB4" w:rsidSect="002C2CB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590" w:rsidRDefault="00500590" w:rsidP="00C4635A">
      <w:pPr>
        <w:spacing w:after="0" w:line="240" w:lineRule="auto"/>
      </w:pPr>
      <w:r>
        <w:separator/>
      </w:r>
    </w:p>
  </w:endnote>
  <w:endnote w:type="continuationSeparator" w:id="0">
    <w:p w:rsidR="00500590" w:rsidRDefault="00500590" w:rsidP="00C4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590" w:rsidRDefault="00500590" w:rsidP="00C4635A">
      <w:pPr>
        <w:spacing w:after="0" w:line="240" w:lineRule="auto"/>
      </w:pPr>
      <w:r>
        <w:separator/>
      </w:r>
    </w:p>
  </w:footnote>
  <w:footnote w:type="continuationSeparator" w:id="0">
    <w:p w:rsidR="00500590" w:rsidRDefault="00500590" w:rsidP="00C46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35A" w:rsidRDefault="00C4635A">
    <w:pPr>
      <w:pStyle w:val="Header"/>
    </w:pPr>
    <w:r>
      <w:t>APPENDIX 1 -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31D9"/>
    <w:multiLevelType w:val="hybridMultilevel"/>
    <w:tmpl w:val="36CA3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84"/>
    <w:rsid w:val="001114A3"/>
    <w:rsid w:val="00133CAD"/>
    <w:rsid w:val="001A5341"/>
    <w:rsid w:val="002929B8"/>
    <w:rsid w:val="002C2CB4"/>
    <w:rsid w:val="00500590"/>
    <w:rsid w:val="00511BCE"/>
    <w:rsid w:val="005E0275"/>
    <w:rsid w:val="00611786"/>
    <w:rsid w:val="00691E68"/>
    <w:rsid w:val="006A2E83"/>
    <w:rsid w:val="006B7520"/>
    <w:rsid w:val="006D3BD1"/>
    <w:rsid w:val="00727474"/>
    <w:rsid w:val="0077193E"/>
    <w:rsid w:val="00784882"/>
    <w:rsid w:val="007A27BB"/>
    <w:rsid w:val="008B2C84"/>
    <w:rsid w:val="00A72B7C"/>
    <w:rsid w:val="00A8252E"/>
    <w:rsid w:val="00BF698F"/>
    <w:rsid w:val="00C03359"/>
    <w:rsid w:val="00C4635A"/>
    <w:rsid w:val="00DB1270"/>
    <w:rsid w:val="00DC5754"/>
    <w:rsid w:val="00DD075D"/>
    <w:rsid w:val="00E353B1"/>
    <w:rsid w:val="00FB1C9A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25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6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35A"/>
  </w:style>
  <w:style w:type="paragraph" w:styleId="Footer">
    <w:name w:val="footer"/>
    <w:basedOn w:val="Normal"/>
    <w:link w:val="FooterChar"/>
    <w:uiPriority w:val="99"/>
    <w:unhideWhenUsed/>
    <w:rsid w:val="00C46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25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6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35A"/>
  </w:style>
  <w:style w:type="paragraph" w:styleId="Footer">
    <w:name w:val="footer"/>
    <w:basedOn w:val="Normal"/>
    <w:link w:val="FooterChar"/>
    <w:uiPriority w:val="99"/>
    <w:unhideWhenUsed/>
    <w:rsid w:val="00C46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Gareth H</dc:creator>
  <cp:lastModifiedBy>Thomas, Lisa</cp:lastModifiedBy>
  <cp:revision>3</cp:revision>
  <dcterms:created xsi:type="dcterms:W3CDTF">2017-01-17T16:32:00Z</dcterms:created>
  <dcterms:modified xsi:type="dcterms:W3CDTF">2017-01-17T17:37:00Z</dcterms:modified>
</cp:coreProperties>
</file>