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F36" w:rsidRPr="00FB0E7A" w:rsidRDefault="00D4016D" w:rsidP="00B437AB">
      <w:pPr>
        <w:pStyle w:val="Title"/>
      </w:pPr>
      <w:r w:rsidRPr="00FB0E7A">
        <w:t>Step in, Step up to Success</w:t>
      </w:r>
      <w:proofErr w:type="gramStart"/>
      <w:r w:rsidR="004F3229" w:rsidRPr="00FB0E7A">
        <w:t>…</w:t>
      </w:r>
      <w:r w:rsidRPr="00FB0E7A">
        <w:t xml:space="preserve"> </w:t>
      </w:r>
      <w:r w:rsidR="005A10E3" w:rsidRPr="00FB0E7A">
        <w:t xml:space="preserve"> </w:t>
      </w:r>
      <w:r w:rsidRPr="00FB0E7A">
        <w:t>and</w:t>
      </w:r>
      <w:proofErr w:type="gramEnd"/>
      <w:r w:rsidRPr="00FB0E7A">
        <w:t xml:space="preserve"> S</w:t>
      </w:r>
      <w:r w:rsidR="00742C27" w:rsidRPr="00FB0E7A">
        <w:t>tress less!</w:t>
      </w:r>
    </w:p>
    <w:p w:rsidR="00FB0E7A" w:rsidRDefault="007D7041">
      <w:pPr>
        <w:rPr>
          <w:sz w:val="24"/>
          <w:szCs w:val="24"/>
        </w:rPr>
      </w:pPr>
      <w:r>
        <w:rPr>
          <w:sz w:val="24"/>
          <w:szCs w:val="24"/>
        </w:rPr>
        <w:t>Our objective was to focus</w:t>
      </w:r>
      <w:r w:rsidR="000F1F36" w:rsidRPr="00FB0E7A">
        <w:rPr>
          <w:sz w:val="24"/>
          <w:szCs w:val="24"/>
        </w:rPr>
        <w:t xml:space="preserve"> on </w:t>
      </w:r>
      <w:r>
        <w:rPr>
          <w:sz w:val="24"/>
          <w:szCs w:val="24"/>
        </w:rPr>
        <w:t xml:space="preserve">specifically </w:t>
      </w:r>
      <w:r w:rsidR="000F1F36" w:rsidRPr="00FB0E7A">
        <w:rPr>
          <w:sz w:val="24"/>
          <w:szCs w:val="24"/>
        </w:rPr>
        <w:t xml:space="preserve">students’ first assignments and </w:t>
      </w:r>
      <w:r>
        <w:rPr>
          <w:sz w:val="24"/>
          <w:szCs w:val="24"/>
        </w:rPr>
        <w:t>to offer</w:t>
      </w:r>
      <w:r w:rsidR="004F3229" w:rsidRPr="00FB0E7A">
        <w:rPr>
          <w:sz w:val="24"/>
          <w:szCs w:val="24"/>
        </w:rPr>
        <w:t xml:space="preserve"> practical advice and tips for reducing stress</w:t>
      </w:r>
      <w:r>
        <w:rPr>
          <w:sz w:val="24"/>
          <w:szCs w:val="24"/>
        </w:rPr>
        <w:t>, by highlighting the resources and services available in the library as being particularly relevant</w:t>
      </w:r>
      <w:r w:rsidR="004F3229" w:rsidRPr="00FB0E7A">
        <w:rPr>
          <w:sz w:val="24"/>
          <w:szCs w:val="24"/>
        </w:rPr>
        <w:t>.</w:t>
      </w:r>
      <w:r>
        <w:rPr>
          <w:sz w:val="24"/>
          <w:szCs w:val="24"/>
        </w:rPr>
        <w:t xml:space="preserve"> </w:t>
      </w:r>
      <w:r w:rsidR="00DF2558" w:rsidRPr="00FB0E7A">
        <w:rPr>
          <w:sz w:val="24"/>
          <w:szCs w:val="24"/>
        </w:rPr>
        <w:t xml:space="preserve"> It </w:t>
      </w:r>
      <w:r w:rsidR="000F1F36" w:rsidRPr="00FB0E7A">
        <w:rPr>
          <w:sz w:val="24"/>
          <w:szCs w:val="24"/>
        </w:rPr>
        <w:t>was held in the H</w:t>
      </w:r>
      <w:r w:rsidR="008E21C7" w:rsidRPr="00FB0E7A">
        <w:rPr>
          <w:sz w:val="24"/>
          <w:szCs w:val="24"/>
        </w:rPr>
        <w:t xml:space="preserve">ugh Owen Library on </w:t>
      </w:r>
      <w:r w:rsidR="00AB53A3" w:rsidRPr="00FB0E7A">
        <w:rPr>
          <w:sz w:val="24"/>
          <w:szCs w:val="24"/>
        </w:rPr>
        <w:t>7</w:t>
      </w:r>
      <w:r w:rsidR="00AB53A3" w:rsidRPr="00FB0E7A">
        <w:rPr>
          <w:sz w:val="24"/>
          <w:szCs w:val="24"/>
          <w:vertAlign w:val="superscript"/>
        </w:rPr>
        <w:t>th</w:t>
      </w:r>
      <w:r w:rsidR="00AB53A3" w:rsidRPr="00FB0E7A">
        <w:rPr>
          <w:sz w:val="24"/>
          <w:szCs w:val="24"/>
        </w:rPr>
        <w:t xml:space="preserve"> </w:t>
      </w:r>
      <w:r w:rsidR="008E21C7" w:rsidRPr="00FB0E7A">
        <w:rPr>
          <w:sz w:val="24"/>
          <w:szCs w:val="24"/>
        </w:rPr>
        <w:t>Nov 2012</w:t>
      </w:r>
      <w:r w:rsidR="004F3229" w:rsidRPr="00FB0E7A">
        <w:rPr>
          <w:sz w:val="24"/>
          <w:szCs w:val="24"/>
        </w:rPr>
        <w:t>, National Stress Awareness Day,</w:t>
      </w:r>
      <w:r w:rsidR="00062FE6">
        <w:rPr>
          <w:sz w:val="24"/>
          <w:szCs w:val="24"/>
        </w:rPr>
        <w:t xml:space="preserve"> which we hoped would coincide with forthcoming deadlines. Our event being</w:t>
      </w:r>
      <w:r w:rsidR="00DF2558" w:rsidRPr="00FB0E7A">
        <w:rPr>
          <w:sz w:val="24"/>
          <w:szCs w:val="24"/>
        </w:rPr>
        <w:t xml:space="preserve"> funded as part of the </w:t>
      </w:r>
      <w:r w:rsidR="00DF2558" w:rsidRPr="00FB0E7A">
        <w:rPr>
          <w:i/>
          <w:sz w:val="24"/>
          <w:szCs w:val="24"/>
        </w:rPr>
        <w:t>Libraries Inspire</w:t>
      </w:r>
      <w:r w:rsidR="008E21C7" w:rsidRPr="00FB0E7A">
        <w:rPr>
          <w:sz w:val="24"/>
          <w:szCs w:val="24"/>
        </w:rPr>
        <w:t xml:space="preserve"> </w:t>
      </w:r>
      <w:r w:rsidR="0029485B" w:rsidRPr="00FB0E7A">
        <w:rPr>
          <w:sz w:val="24"/>
          <w:szCs w:val="24"/>
        </w:rPr>
        <w:t>h</w:t>
      </w:r>
      <w:r w:rsidR="008E21C7" w:rsidRPr="00FB0E7A">
        <w:rPr>
          <w:sz w:val="24"/>
          <w:szCs w:val="24"/>
        </w:rPr>
        <w:t xml:space="preserve">ealth and </w:t>
      </w:r>
      <w:r w:rsidR="0029485B" w:rsidRPr="00FB0E7A">
        <w:rPr>
          <w:sz w:val="24"/>
          <w:szCs w:val="24"/>
        </w:rPr>
        <w:t>w</w:t>
      </w:r>
      <w:r w:rsidR="008E21C7" w:rsidRPr="00FB0E7A">
        <w:rPr>
          <w:sz w:val="24"/>
          <w:szCs w:val="24"/>
        </w:rPr>
        <w:t>ell</w:t>
      </w:r>
      <w:r w:rsidR="006520D1" w:rsidRPr="00FB0E7A">
        <w:rPr>
          <w:sz w:val="24"/>
          <w:szCs w:val="24"/>
        </w:rPr>
        <w:t>-</w:t>
      </w:r>
      <w:r w:rsidR="008E21C7" w:rsidRPr="00FB0E7A">
        <w:rPr>
          <w:sz w:val="24"/>
          <w:szCs w:val="24"/>
        </w:rPr>
        <w:t>being campaign</w:t>
      </w:r>
      <w:r w:rsidR="002D366B" w:rsidRPr="00FB0E7A">
        <w:rPr>
          <w:sz w:val="24"/>
          <w:szCs w:val="24"/>
        </w:rPr>
        <w:t>, Get reading, Get better, G</w:t>
      </w:r>
      <w:r w:rsidR="00DF2558" w:rsidRPr="00FB0E7A">
        <w:rPr>
          <w:sz w:val="24"/>
          <w:szCs w:val="24"/>
        </w:rPr>
        <w:t>et libraries</w:t>
      </w:r>
      <w:r w:rsidR="00062FE6">
        <w:rPr>
          <w:sz w:val="24"/>
          <w:szCs w:val="24"/>
        </w:rPr>
        <w:t xml:space="preserve">, </w:t>
      </w:r>
      <w:proofErr w:type="gramStart"/>
      <w:r w:rsidR="00062FE6">
        <w:rPr>
          <w:sz w:val="24"/>
          <w:szCs w:val="24"/>
        </w:rPr>
        <w:t>was</w:t>
      </w:r>
      <w:proofErr w:type="gramEnd"/>
      <w:r w:rsidR="00062FE6">
        <w:rPr>
          <w:sz w:val="24"/>
          <w:szCs w:val="24"/>
        </w:rPr>
        <w:t xml:space="preserve"> particularly timely.</w:t>
      </w:r>
      <w:r w:rsidR="00FB0E7A">
        <w:rPr>
          <w:sz w:val="24"/>
          <w:szCs w:val="24"/>
        </w:rPr>
        <w:t xml:space="preserve"> </w:t>
      </w:r>
    </w:p>
    <w:p w:rsidR="008E21C7" w:rsidRPr="00FB0E7A" w:rsidRDefault="008E21C7">
      <w:pPr>
        <w:rPr>
          <w:sz w:val="24"/>
          <w:szCs w:val="24"/>
        </w:rPr>
      </w:pPr>
      <w:r w:rsidRPr="00FB0E7A">
        <w:rPr>
          <w:sz w:val="24"/>
          <w:szCs w:val="24"/>
        </w:rPr>
        <w:t>It brought</w:t>
      </w:r>
      <w:r w:rsidR="004F3229" w:rsidRPr="00FB0E7A">
        <w:rPr>
          <w:sz w:val="24"/>
          <w:szCs w:val="24"/>
        </w:rPr>
        <w:t xml:space="preserve"> together </w:t>
      </w:r>
      <w:r w:rsidRPr="00FB0E7A">
        <w:rPr>
          <w:sz w:val="24"/>
          <w:szCs w:val="24"/>
        </w:rPr>
        <w:t>staff</w:t>
      </w:r>
      <w:r w:rsidR="002D366B" w:rsidRPr="00FB0E7A">
        <w:rPr>
          <w:sz w:val="24"/>
          <w:szCs w:val="24"/>
        </w:rPr>
        <w:t xml:space="preserve"> from across the university and outside</w:t>
      </w:r>
      <w:r w:rsidRPr="00FB0E7A">
        <w:rPr>
          <w:sz w:val="24"/>
          <w:szCs w:val="24"/>
        </w:rPr>
        <w:t xml:space="preserve"> to raise awareness of the resources available to help with assignment preparation</w:t>
      </w:r>
      <w:r w:rsidR="004F3229" w:rsidRPr="00FB0E7A">
        <w:rPr>
          <w:sz w:val="24"/>
          <w:szCs w:val="24"/>
        </w:rPr>
        <w:t xml:space="preserve"> in particular and a healthy approach to academic work in general</w:t>
      </w:r>
      <w:r w:rsidRPr="00FB0E7A">
        <w:rPr>
          <w:sz w:val="24"/>
          <w:szCs w:val="24"/>
        </w:rPr>
        <w:t xml:space="preserve">. </w:t>
      </w:r>
      <w:r w:rsidR="006520D1" w:rsidRPr="00FB0E7A">
        <w:rPr>
          <w:sz w:val="24"/>
          <w:szCs w:val="24"/>
        </w:rPr>
        <w:t>The H</w:t>
      </w:r>
      <w:r w:rsidRPr="00FB0E7A">
        <w:rPr>
          <w:sz w:val="24"/>
          <w:szCs w:val="24"/>
        </w:rPr>
        <w:t xml:space="preserve">ealth and </w:t>
      </w:r>
      <w:r w:rsidR="006520D1" w:rsidRPr="00FB0E7A">
        <w:rPr>
          <w:sz w:val="24"/>
          <w:szCs w:val="24"/>
        </w:rPr>
        <w:t>W</w:t>
      </w:r>
      <w:r w:rsidRPr="00FB0E7A">
        <w:rPr>
          <w:sz w:val="24"/>
          <w:szCs w:val="24"/>
        </w:rPr>
        <w:t xml:space="preserve">ell-being campaign </w:t>
      </w:r>
      <w:r w:rsidR="006520D1" w:rsidRPr="00FB0E7A">
        <w:rPr>
          <w:sz w:val="24"/>
          <w:szCs w:val="24"/>
        </w:rPr>
        <w:t>was used as a</w:t>
      </w:r>
      <w:r w:rsidRPr="00FB0E7A">
        <w:rPr>
          <w:sz w:val="24"/>
          <w:szCs w:val="24"/>
        </w:rPr>
        <w:t xml:space="preserve"> focus to impress upon students the importance of good health and well-being </w:t>
      </w:r>
      <w:r w:rsidR="006520D1" w:rsidRPr="00FB0E7A">
        <w:rPr>
          <w:sz w:val="24"/>
          <w:szCs w:val="24"/>
        </w:rPr>
        <w:t xml:space="preserve">for successful study. </w:t>
      </w:r>
      <w:r w:rsidR="0029485B" w:rsidRPr="00FB0E7A">
        <w:rPr>
          <w:sz w:val="24"/>
          <w:szCs w:val="24"/>
        </w:rPr>
        <w:t>The presence of a representative from Ceredigion Library allowed us to highlight the importance of reading for pleasure as a healthy activity.</w:t>
      </w:r>
    </w:p>
    <w:p w:rsidR="00A6767D" w:rsidRDefault="00A6767D" w:rsidP="00A6767D">
      <w:pPr>
        <w:pStyle w:val="Heading4"/>
      </w:pPr>
      <w:r>
        <w:t>A slight change of plan…</w:t>
      </w:r>
    </w:p>
    <w:p w:rsidR="00A6767D" w:rsidRDefault="00DF2558" w:rsidP="00742C27">
      <w:pPr>
        <w:rPr>
          <w:sz w:val="24"/>
          <w:szCs w:val="24"/>
        </w:rPr>
      </w:pPr>
      <w:r w:rsidRPr="00FB0E7A">
        <w:rPr>
          <w:sz w:val="24"/>
          <w:szCs w:val="24"/>
        </w:rPr>
        <w:t xml:space="preserve">Although our </w:t>
      </w:r>
      <w:r w:rsidR="00742C27" w:rsidRPr="00FB0E7A">
        <w:rPr>
          <w:sz w:val="24"/>
          <w:szCs w:val="24"/>
        </w:rPr>
        <w:t xml:space="preserve">original </w:t>
      </w:r>
      <w:r w:rsidRPr="00FB0E7A">
        <w:rPr>
          <w:sz w:val="24"/>
          <w:szCs w:val="24"/>
        </w:rPr>
        <w:t xml:space="preserve">bid was for an event </w:t>
      </w:r>
      <w:r w:rsidR="0029485B" w:rsidRPr="00FB0E7A">
        <w:rPr>
          <w:sz w:val="24"/>
          <w:szCs w:val="24"/>
        </w:rPr>
        <w:t xml:space="preserve">to be organised by Information Services </w:t>
      </w:r>
      <w:r w:rsidRPr="00FB0E7A">
        <w:rPr>
          <w:sz w:val="24"/>
          <w:szCs w:val="24"/>
        </w:rPr>
        <w:t xml:space="preserve">within the Hugh Owen Library, </w:t>
      </w:r>
      <w:r w:rsidR="00E91412" w:rsidRPr="00FB0E7A">
        <w:rPr>
          <w:sz w:val="24"/>
          <w:szCs w:val="24"/>
        </w:rPr>
        <w:t xml:space="preserve">we discovered </w:t>
      </w:r>
      <w:r w:rsidR="0029485B" w:rsidRPr="00FB0E7A">
        <w:rPr>
          <w:sz w:val="24"/>
          <w:szCs w:val="24"/>
        </w:rPr>
        <w:t xml:space="preserve">when we approached them with a view to their taking part in our promotion, that </w:t>
      </w:r>
      <w:r w:rsidR="0094696D" w:rsidRPr="00FB0E7A">
        <w:rPr>
          <w:sz w:val="24"/>
          <w:szCs w:val="24"/>
        </w:rPr>
        <w:t xml:space="preserve">colleagues </w:t>
      </w:r>
      <w:r w:rsidRPr="00FB0E7A">
        <w:rPr>
          <w:sz w:val="24"/>
          <w:szCs w:val="24"/>
        </w:rPr>
        <w:t>in the School of Human Sciences (Psychology and Sports and Exercise Science)</w:t>
      </w:r>
      <w:r w:rsidR="0029485B" w:rsidRPr="00FB0E7A">
        <w:rPr>
          <w:sz w:val="24"/>
          <w:szCs w:val="24"/>
        </w:rPr>
        <w:t xml:space="preserve"> had independently decided to mark National Stress Awareness Day with some sort of event</w:t>
      </w:r>
      <w:r w:rsidRPr="00FB0E7A">
        <w:rPr>
          <w:sz w:val="24"/>
          <w:szCs w:val="24"/>
        </w:rPr>
        <w:t xml:space="preserve">. </w:t>
      </w:r>
    </w:p>
    <w:p w:rsidR="00742C27" w:rsidRPr="00FB0E7A" w:rsidRDefault="0029485B" w:rsidP="00742C27">
      <w:pPr>
        <w:rPr>
          <w:sz w:val="24"/>
          <w:szCs w:val="24"/>
        </w:rPr>
      </w:pPr>
      <w:r w:rsidRPr="00FB0E7A">
        <w:rPr>
          <w:sz w:val="24"/>
          <w:szCs w:val="24"/>
        </w:rPr>
        <w:t>Consequently</w:t>
      </w:r>
      <w:r w:rsidR="00742C27" w:rsidRPr="00FB0E7A">
        <w:rPr>
          <w:sz w:val="24"/>
          <w:szCs w:val="24"/>
        </w:rPr>
        <w:t>,</w:t>
      </w:r>
      <w:r w:rsidRPr="00FB0E7A">
        <w:rPr>
          <w:sz w:val="24"/>
          <w:szCs w:val="24"/>
        </w:rPr>
        <w:t xml:space="preserve"> we joined forces and </w:t>
      </w:r>
      <w:r w:rsidR="00A6767D">
        <w:rPr>
          <w:sz w:val="24"/>
          <w:szCs w:val="24"/>
        </w:rPr>
        <w:t xml:space="preserve">together </w:t>
      </w:r>
      <w:r w:rsidRPr="00FB0E7A">
        <w:rPr>
          <w:sz w:val="24"/>
          <w:szCs w:val="24"/>
        </w:rPr>
        <w:t>devised a university-wide Stress Awareness Day</w:t>
      </w:r>
      <w:r w:rsidR="00A65938">
        <w:rPr>
          <w:sz w:val="24"/>
          <w:szCs w:val="24"/>
        </w:rPr>
        <w:t>, the first time the University has come together in this way</w:t>
      </w:r>
      <w:r w:rsidRPr="00FB0E7A">
        <w:rPr>
          <w:sz w:val="24"/>
          <w:szCs w:val="24"/>
        </w:rPr>
        <w:t xml:space="preserve">.  </w:t>
      </w:r>
      <w:r w:rsidR="00742C27" w:rsidRPr="00FB0E7A">
        <w:rPr>
          <w:sz w:val="24"/>
          <w:szCs w:val="24"/>
        </w:rPr>
        <w:t xml:space="preserve">Our objective was to make students and staff aware of the wealth of resources and services available to them over and </w:t>
      </w:r>
      <w:proofErr w:type="gramStart"/>
      <w:r w:rsidR="00742C27" w:rsidRPr="00FB0E7A">
        <w:rPr>
          <w:sz w:val="24"/>
          <w:szCs w:val="24"/>
        </w:rPr>
        <w:t>above</w:t>
      </w:r>
      <w:proofErr w:type="gramEnd"/>
      <w:r w:rsidR="00742C27" w:rsidRPr="00FB0E7A">
        <w:rPr>
          <w:sz w:val="24"/>
          <w:szCs w:val="24"/>
        </w:rPr>
        <w:t xml:space="preserve"> lectures and traditional teaching.</w:t>
      </w:r>
    </w:p>
    <w:p w:rsidR="00A6767D" w:rsidRDefault="00742C27">
      <w:pPr>
        <w:rPr>
          <w:sz w:val="24"/>
          <w:szCs w:val="24"/>
        </w:rPr>
      </w:pPr>
      <w:r w:rsidRPr="00FB0E7A">
        <w:rPr>
          <w:noProof/>
          <w:sz w:val="24"/>
          <w:szCs w:val="24"/>
          <w:lang w:eastAsia="en-GB"/>
        </w:rPr>
        <w:drawing>
          <wp:anchor distT="0" distB="0" distL="114300" distR="114300" simplePos="0" relativeHeight="251658240" behindDoc="0" locked="0" layoutInCell="1" allowOverlap="0">
            <wp:simplePos x="0" y="0"/>
            <wp:positionH relativeFrom="column">
              <wp:posOffset>4311015</wp:posOffset>
            </wp:positionH>
            <wp:positionV relativeFrom="paragraph">
              <wp:posOffset>842645</wp:posOffset>
            </wp:positionV>
            <wp:extent cx="1273810" cy="1800225"/>
            <wp:effectExtent l="1905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8241" t="19300" r="64346" b="18016"/>
                    <a:stretch>
                      <a:fillRect/>
                    </a:stretch>
                  </pic:blipFill>
                  <pic:spPr bwMode="auto">
                    <a:xfrm>
                      <a:off x="0" y="0"/>
                      <a:ext cx="1273810" cy="1800225"/>
                    </a:xfrm>
                    <a:prstGeom prst="rect">
                      <a:avLst/>
                    </a:prstGeom>
                    <a:noFill/>
                    <a:ln w="9525">
                      <a:noFill/>
                      <a:miter lim="800000"/>
                      <a:headEnd/>
                      <a:tailEnd/>
                    </a:ln>
                  </pic:spPr>
                </pic:pic>
              </a:graphicData>
            </a:graphic>
          </wp:anchor>
        </w:drawing>
      </w:r>
      <w:r w:rsidR="0029485B" w:rsidRPr="00FB0E7A">
        <w:rPr>
          <w:sz w:val="24"/>
          <w:szCs w:val="24"/>
        </w:rPr>
        <w:t>This</w:t>
      </w:r>
      <w:r w:rsidR="00533216" w:rsidRPr="00FB0E7A">
        <w:rPr>
          <w:sz w:val="24"/>
          <w:szCs w:val="24"/>
        </w:rPr>
        <w:t xml:space="preserve"> involved close collaboration with a range of AU departments: Information Services staff (mainly Academic Services, Media &amp; Print Services, Customer Services and E-services &amp; Communications) </w:t>
      </w:r>
      <w:r w:rsidR="0029485B" w:rsidRPr="00FB0E7A">
        <w:rPr>
          <w:sz w:val="24"/>
          <w:szCs w:val="24"/>
        </w:rPr>
        <w:t xml:space="preserve">together with </w:t>
      </w:r>
      <w:r w:rsidR="00533216" w:rsidRPr="00FB0E7A">
        <w:rPr>
          <w:sz w:val="24"/>
          <w:szCs w:val="24"/>
        </w:rPr>
        <w:t xml:space="preserve">the Students’ Union, Residential Services, Student Support Services, the University </w:t>
      </w:r>
      <w:r w:rsidR="0029485B" w:rsidRPr="00FB0E7A">
        <w:rPr>
          <w:sz w:val="24"/>
          <w:szCs w:val="24"/>
        </w:rPr>
        <w:t>Sports Centre</w:t>
      </w:r>
      <w:r w:rsidRPr="00FB0E7A">
        <w:rPr>
          <w:sz w:val="24"/>
          <w:szCs w:val="24"/>
        </w:rPr>
        <w:t>, Human Resources</w:t>
      </w:r>
      <w:r w:rsidR="006F6284">
        <w:rPr>
          <w:sz w:val="24"/>
          <w:szCs w:val="24"/>
        </w:rPr>
        <w:t xml:space="preserve">, </w:t>
      </w:r>
      <w:r w:rsidR="0029485B" w:rsidRPr="00FB0E7A">
        <w:rPr>
          <w:sz w:val="24"/>
          <w:szCs w:val="24"/>
        </w:rPr>
        <w:t xml:space="preserve">the Departments </w:t>
      </w:r>
      <w:r w:rsidR="00533216" w:rsidRPr="00FB0E7A">
        <w:rPr>
          <w:sz w:val="24"/>
          <w:szCs w:val="24"/>
        </w:rPr>
        <w:t>of Sports &amp; Exercise Science</w:t>
      </w:r>
      <w:r w:rsidR="0029485B" w:rsidRPr="00FB0E7A">
        <w:rPr>
          <w:sz w:val="24"/>
          <w:szCs w:val="24"/>
        </w:rPr>
        <w:t xml:space="preserve"> and Psychology</w:t>
      </w:r>
      <w:r w:rsidR="00873E40">
        <w:rPr>
          <w:sz w:val="24"/>
          <w:szCs w:val="24"/>
        </w:rPr>
        <w:t>.</w:t>
      </w:r>
      <w:r w:rsidR="006F6284">
        <w:rPr>
          <w:sz w:val="24"/>
          <w:szCs w:val="24"/>
        </w:rPr>
        <w:t xml:space="preserve"> </w:t>
      </w:r>
      <w:r w:rsidR="00533216" w:rsidRPr="00FB0E7A">
        <w:rPr>
          <w:sz w:val="24"/>
          <w:szCs w:val="24"/>
        </w:rPr>
        <w:t>We gratefully acknowledge their assistance in making the event a success.</w:t>
      </w:r>
      <w:r w:rsidR="004F3229" w:rsidRPr="00FB0E7A">
        <w:rPr>
          <w:sz w:val="24"/>
          <w:szCs w:val="24"/>
        </w:rPr>
        <w:t xml:space="preserve"> </w:t>
      </w:r>
      <w:r w:rsidR="0029485B" w:rsidRPr="00FB0E7A">
        <w:rPr>
          <w:sz w:val="24"/>
          <w:szCs w:val="24"/>
        </w:rPr>
        <w:t>In addition, Abigail Crook joined us with a stand representing the public library and we advertised membership in a campaign leading up to the event. We also used the day to launch our More Books campaign, a</w:t>
      </w:r>
      <w:r w:rsidR="00873E40">
        <w:rPr>
          <w:sz w:val="24"/>
          <w:szCs w:val="24"/>
        </w:rPr>
        <w:t>n Information Services</w:t>
      </w:r>
      <w:r w:rsidR="0029485B" w:rsidRPr="00FB0E7A">
        <w:rPr>
          <w:sz w:val="24"/>
          <w:szCs w:val="24"/>
        </w:rPr>
        <w:t xml:space="preserve"> scheme which allows students </w:t>
      </w:r>
      <w:r w:rsidRPr="00FB0E7A">
        <w:rPr>
          <w:sz w:val="24"/>
          <w:szCs w:val="24"/>
        </w:rPr>
        <w:t xml:space="preserve">themselves </w:t>
      </w:r>
      <w:r w:rsidR="0029485B" w:rsidRPr="00FB0E7A">
        <w:rPr>
          <w:sz w:val="24"/>
          <w:szCs w:val="24"/>
        </w:rPr>
        <w:t xml:space="preserve">to choose books for purchase for the university libraries and our new Campus Fitness Maps, produced </w:t>
      </w:r>
      <w:proofErr w:type="gramStart"/>
      <w:r w:rsidR="0029485B" w:rsidRPr="00FB0E7A">
        <w:rPr>
          <w:sz w:val="24"/>
          <w:szCs w:val="24"/>
        </w:rPr>
        <w:lastRenderedPageBreak/>
        <w:t>by</w:t>
      </w:r>
      <w:proofErr w:type="gramEnd"/>
      <w:r w:rsidR="0029485B" w:rsidRPr="00FB0E7A">
        <w:rPr>
          <w:sz w:val="24"/>
          <w:szCs w:val="24"/>
        </w:rPr>
        <w:t xml:space="preserve"> students </w:t>
      </w:r>
      <w:r w:rsidR="00873E40">
        <w:rPr>
          <w:sz w:val="24"/>
          <w:szCs w:val="24"/>
        </w:rPr>
        <w:t>(in association with I</w:t>
      </w:r>
      <w:bookmarkStart w:id="0" w:name="_GoBack"/>
      <w:bookmarkEnd w:id="0"/>
      <w:r w:rsidR="00B437AB">
        <w:rPr>
          <w:sz w:val="24"/>
          <w:szCs w:val="24"/>
        </w:rPr>
        <w:t xml:space="preserve">nformation Services) </w:t>
      </w:r>
      <w:r w:rsidR="0029485B" w:rsidRPr="00FB0E7A">
        <w:rPr>
          <w:sz w:val="24"/>
          <w:szCs w:val="24"/>
        </w:rPr>
        <w:t>to encourage walking between university facilities and services.</w:t>
      </w:r>
      <w:r w:rsidR="00095C11" w:rsidRPr="00FB0E7A">
        <w:rPr>
          <w:sz w:val="24"/>
          <w:szCs w:val="24"/>
        </w:rPr>
        <w:t xml:space="preserve"> </w:t>
      </w:r>
      <w:r w:rsidR="005A6900">
        <w:rPr>
          <w:sz w:val="24"/>
          <w:szCs w:val="24"/>
        </w:rPr>
        <w:t>We held the event on the ground floor of the library with stands</w:t>
      </w:r>
      <w:r w:rsidR="00A65938">
        <w:rPr>
          <w:sz w:val="24"/>
          <w:szCs w:val="24"/>
        </w:rPr>
        <w:t xml:space="preserve"> for our writing experts</w:t>
      </w:r>
      <w:r w:rsidR="005A6900">
        <w:rPr>
          <w:sz w:val="24"/>
          <w:szCs w:val="24"/>
        </w:rPr>
        <w:t xml:space="preserve"> and a dedicated area for our health and fitness expert, Rachel Hubbard, from the University Sports Centre. Visitors were surprised to be able to try out breathing and relaxation techniques actually in the library. This innovative use of space was successful and we aim </w:t>
      </w:r>
      <w:r w:rsidR="0025544A">
        <w:rPr>
          <w:noProof/>
          <w:sz w:val="24"/>
          <w:szCs w:val="24"/>
          <w:lang w:eastAsia="en-GB"/>
        </w:rPr>
        <w:drawing>
          <wp:anchor distT="0" distB="0" distL="114300" distR="114300" simplePos="0" relativeHeight="251659264" behindDoc="0" locked="0" layoutInCell="1" allowOverlap="0">
            <wp:simplePos x="0" y="0"/>
            <wp:positionH relativeFrom="column">
              <wp:posOffset>4345305</wp:posOffset>
            </wp:positionH>
            <wp:positionV relativeFrom="paragraph">
              <wp:posOffset>1628775</wp:posOffset>
            </wp:positionV>
            <wp:extent cx="1015365" cy="144018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4152" t="19458" r="33645" b="7496"/>
                    <a:stretch>
                      <a:fillRect/>
                    </a:stretch>
                  </pic:blipFill>
                  <pic:spPr bwMode="auto">
                    <a:xfrm>
                      <a:off x="0" y="0"/>
                      <a:ext cx="1015365" cy="1440180"/>
                    </a:xfrm>
                    <a:prstGeom prst="rect">
                      <a:avLst/>
                    </a:prstGeom>
                    <a:noFill/>
                    <a:ln w="9525">
                      <a:noFill/>
                      <a:miter lim="800000"/>
                      <a:headEnd/>
                      <a:tailEnd/>
                    </a:ln>
                  </pic:spPr>
                </pic:pic>
              </a:graphicData>
            </a:graphic>
          </wp:anchor>
        </w:drawing>
      </w:r>
      <w:r w:rsidR="005A6900">
        <w:rPr>
          <w:sz w:val="24"/>
          <w:szCs w:val="24"/>
        </w:rPr>
        <w:t>to repeat this in future.</w:t>
      </w:r>
    </w:p>
    <w:p w:rsidR="00000E7A" w:rsidRPr="00A6767D" w:rsidRDefault="00A6767D" w:rsidP="00A6767D">
      <w:pPr>
        <w:rPr>
          <w:rFonts w:asciiTheme="majorHAnsi" w:eastAsiaTheme="majorEastAsia" w:hAnsiTheme="majorHAnsi" w:cstheme="majorBidi"/>
          <w:b/>
          <w:bCs/>
          <w:color w:val="4F81BD" w:themeColor="accent1"/>
          <w:sz w:val="24"/>
          <w:szCs w:val="24"/>
        </w:rPr>
      </w:pPr>
      <w:r w:rsidRPr="00A6767D">
        <w:rPr>
          <w:rStyle w:val="Heading4Char"/>
          <w:noProof/>
          <w:lang w:eastAsia="en-GB"/>
        </w:rPr>
        <w:drawing>
          <wp:anchor distT="0" distB="0" distL="114300" distR="114300" simplePos="0" relativeHeight="251660288" behindDoc="0" locked="0" layoutInCell="1" allowOverlap="0">
            <wp:simplePos x="0" y="0"/>
            <wp:positionH relativeFrom="column">
              <wp:posOffset>4402455</wp:posOffset>
            </wp:positionH>
            <wp:positionV relativeFrom="paragraph">
              <wp:posOffset>1304925</wp:posOffset>
            </wp:positionV>
            <wp:extent cx="1015365" cy="144018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4042" t="19458" r="33693" b="7336"/>
                    <a:stretch>
                      <a:fillRect/>
                    </a:stretch>
                  </pic:blipFill>
                  <pic:spPr bwMode="auto">
                    <a:xfrm>
                      <a:off x="0" y="0"/>
                      <a:ext cx="1015365" cy="1440180"/>
                    </a:xfrm>
                    <a:prstGeom prst="rect">
                      <a:avLst/>
                    </a:prstGeom>
                    <a:noFill/>
                    <a:ln w="9525">
                      <a:noFill/>
                      <a:miter lim="800000"/>
                      <a:headEnd/>
                      <a:tailEnd/>
                    </a:ln>
                  </pic:spPr>
                </pic:pic>
              </a:graphicData>
            </a:graphic>
          </wp:anchor>
        </w:drawing>
      </w:r>
      <w:r w:rsidR="00AB53A3" w:rsidRPr="00A6767D">
        <w:rPr>
          <w:rStyle w:val="Heading4Char"/>
        </w:rPr>
        <w:t>The programme for the day</w:t>
      </w:r>
      <w:proofErr w:type="gramStart"/>
      <w:r w:rsidR="00AB53A3" w:rsidRPr="00A6767D">
        <w:rPr>
          <w:rStyle w:val="Heading4Char"/>
        </w:rPr>
        <w:t>:</w:t>
      </w:r>
      <w:proofErr w:type="gramEnd"/>
      <w:r>
        <w:rPr>
          <w:rFonts w:cs="Arial"/>
          <w:color w:val="1F1F1F"/>
          <w:sz w:val="24"/>
          <w:szCs w:val="24"/>
        </w:rPr>
        <w:br/>
      </w:r>
      <w:r w:rsidR="00AB53A3" w:rsidRPr="00FB0E7A">
        <w:rPr>
          <w:rFonts w:cs="Arial"/>
          <w:color w:val="1F1F1F"/>
          <w:sz w:val="24"/>
          <w:szCs w:val="24"/>
        </w:rPr>
        <w:t>1:15</w:t>
      </w:r>
      <w:r w:rsidR="00AB53A3" w:rsidRPr="00FB0E7A">
        <w:rPr>
          <w:rFonts w:cs="Arial"/>
          <w:color w:val="1F1F1F"/>
          <w:sz w:val="24"/>
          <w:szCs w:val="24"/>
        </w:rPr>
        <w:tab/>
        <w:t>Launch of More Books campaign</w:t>
      </w:r>
      <w:r>
        <w:rPr>
          <w:rFonts w:asciiTheme="majorHAnsi" w:eastAsiaTheme="majorEastAsia" w:hAnsiTheme="majorHAnsi" w:cstheme="majorBidi"/>
          <w:b/>
          <w:bCs/>
          <w:color w:val="4F81BD" w:themeColor="accent1"/>
          <w:sz w:val="24"/>
          <w:szCs w:val="24"/>
        </w:rPr>
        <w:br/>
      </w:r>
      <w:r w:rsidR="00AB53A3" w:rsidRPr="00FB0E7A">
        <w:rPr>
          <w:rFonts w:cs="Arial"/>
          <w:color w:val="1F1F1F"/>
          <w:sz w:val="24"/>
          <w:szCs w:val="24"/>
        </w:rPr>
        <w:t>1:30</w:t>
      </w:r>
      <w:r w:rsidR="00AB53A3" w:rsidRPr="00FB0E7A">
        <w:rPr>
          <w:rFonts w:cs="Arial"/>
          <w:color w:val="1F1F1F"/>
          <w:sz w:val="24"/>
          <w:szCs w:val="24"/>
        </w:rPr>
        <w:tab/>
        <w:t>Free healthy food &amp; pick up a Book Menu</w:t>
      </w:r>
      <w:r>
        <w:rPr>
          <w:rFonts w:asciiTheme="majorHAnsi" w:eastAsiaTheme="majorEastAsia" w:hAnsiTheme="majorHAnsi" w:cstheme="majorBidi"/>
          <w:b/>
          <w:bCs/>
          <w:color w:val="4F81BD" w:themeColor="accent1"/>
          <w:sz w:val="24"/>
          <w:szCs w:val="24"/>
        </w:rPr>
        <w:br/>
      </w:r>
      <w:r w:rsidR="00AB53A3" w:rsidRPr="00FB0E7A">
        <w:rPr>
          <w:rFonts w:cs="Arial"/>
          <w:color w:val="1F1F1F"/>
          <w:sz w:val="24"/>
          <w:szCs w:val="24"/>
        </w:rPr>
        <w:t>1:30, 2.00, 3.00</w:t>
      </w:r>
      <w:r>
        <w:rPr>
          <w:rFonts w:cs="Arial"/>
          <w:color w:val="1F1F1F"/>
          <w:sz w:val="24"/>
          <w:szCs w:val="24"/>
        </w:rPr>
        <w:br/>
        <w:t xml:space="preserve">         </w:t>
      </w:r>
      <w:r w:rsidR="00AB53A3" w:rsidRPr="00FB0E7A">
        <w:rPr>
          <w:rFonts w:cs="Arial"/>
          <w:color w:val="1F1F1F"/>
          <w:sz w:val="24"/>
          <w:szCs w:val="24"/>
        </w:rPr>
        <w:t xml:space="preserve"> Ten tips for good essay writing – John Morgan</w:t>
      </w:r>
      <w:r>
        <w:rPr>
          <w:rFonts w:asciiTheme="majorHAnsi" w:eastAsiaTheme="majorEastAsia" w:hAnsiTheme="majorHAnsi" w:cstheme="majorBidi"/>
          <w:b/>
          <w:bCs/>
          <w:color w:val="4F81BD" w:themeColor="accent1"/>
          <w:sz w:val="24"/>
          <w:szCs w:val="24"/>
        </w:rPr>
        <w:br/>
      </w:r>
      <w:r w:rsidR="00000E7A" w:rsidRPr="00FB0E7A">
        <w:rPr>
          <w:rFonts w:cs="Arial"/>
          <w:color w:val="1F1F1F"/>
          <w:sz w:val="24"/>
          <w:szCs w:val="24"/>
        </w:rPr>
        <w:t>1:45, 2.45, 3.45</w:t>
      </w:r>
      <w:r>
        <w:rPr>
          <w:rFonts w:asciiTheme="majorHAnsi" w:eastAsiaTheme="majorEastAsia" w:hAnsiTheme="majorHAnsi" w:cstheme="majorBidi"/>
          <w:b/>
          <w:bCs/>
          <w:color w:val="4F81BD" w:themeColor="accent1"/>
          <w:sz w:val="24"/>
          <w:szCs w:val="24"/>
        </w:rPr>
        <w:br/>
        <w:t xml:space="preserve">           </w:t>
      </w:r>
      <w:r w:rsidR="00AB53A3" w:rsidRPr="00FB0E7A">
        <w:rPr>
          <w:rFonts w:cs="Arial"/>
          <w:color w:val="1F1F1F"/>
          <w:sz w:val="24"/>
          <w:szCs w:val="24"/>
        </w:rPr>
        <w:t>Relaxation hints and tips - Rachel Hubbard</w:t>
      </w:r>
      <w:r>
        <w:rPr>
          <w:rFonts w:asciiTheme="majorHAnsi" w:eastAsiaTheme="majorEastAsia" w:hAnsiTheme="majorHAnsi" w:cstheme="majorBidi"/>
          <w:b/>
          <w:bCs/>
          <w:color w:val="4F81BD" w:themeColor="accent1"/>
          <w:sz w:val="24"/>
          <w:szCs w:val="24"/>
        </w:rPr>
        <w:br/>
      </w:r>
      <w:r w:rsidR="00AB53A3" w:rsidRPr="00FB0E7A">
        <w:rPr>
          <w:rFonts w:cs="Arial"/>
          <w:color w:val="1F1F1F"/>
          <w:sz w:val="24"/>
          <w:szCs w:val="24"/>
        </w:rPr>
        <w:t>1:00 – 4:00</w:t>
      </w:r>
      <w:r w:rsidR="006520D1" w:rsidRPr="00FB0E7A">
        <w:rPr>
          <w:rFonts w:cs="Arial"/>
          <w:color w:val="1F1F1F"/>
          <w:sz w:val="24"/>
          <w:szCs w:val="24"/>
        </w:rPr>
        <w:t xml:space="preserve">  </w:t>
      </w:r>
      <w:r>
        <w:rPr>
          <w:rFonts w:asciiTheme="majorHAnsi" w:eastAsiaTheme="majorEastAsia" w:hAnsiTheme="majorHAnsi" w:cstheme="majorBidi"/>
          <w:b/>
          <w:bCs/>
          <w:color w:val="4F81BD" w:themeColor="accent1"/>
          <w:sz w:val="24"/>
          <w:szCs w:val="24"/>
        </w:rPr>
        <w:br/>
      </w:r>
      <w:r>
        <w:rPr>
          <w:rFonts w:cs="Arial"/>
          <w:color w:val="1F1F1F"/>
          <w:sz w:val="24"/>
          <w:szCs w:val="24"/>
        </w:rPr>
        <w:tab/>
      </w:r>
      <w:r w:rsidR="006520D1" w:rsidRPr="00FB0E7A">
        <w:rPr>
          <w:rFonts w:cs="Arial"/>
          <w:color w:val="1F1F1F"/>
          <w:sz w:val="24"/>
          <w:szCs w:val="24"/>
        </w:rPr>
        <w:t>Q</w:t>
      </w:r>
      <w:r w:rsidR="00AB53A3" w:rsidRPr="00FB0E7A">
        <w:rPr>
          <w:rFonts w:cs="Arial"/>
          <w:color w:val="1F1F1F"/>
          <w:sz w:val="24"/>
          <w:szCs w:val="24"/>
        </w:rPr>
        <w:t>uestions for your Subject Librarians</w:t>
      </w:r>
      <w:r w:rsidR="006520D1" w:rsidRPr="00FB0E7A">
        <w:rPr>
          <w:rFonts w:cs="Arial"/>
          <w:color w:val="1F1F1F"/>
          <w:sz w:val="24"/>
          <w:szCs w:val="24"/>
        </w:rPr>
        <w:t xml:space="preserve">, </w:t>
      </w:r>
      <w:r w:rsidR="00000E7A" w:rsidRPr="00FB0E7A">
        <w:rPr>
          <w:rFonts w:cs="Arial"/>
          <w:color w:val="1F1F1F"/>
          <w:sz w:val="24"/>
          <w:szCs w:val="24"/>
        </w:rPr>
        <w:br/>
      </w:r>
      <w:r>
        <w:rPr>
          <w:rFonts w:cs="Arial"/>
          <w:color w:val="1F1F1F"/>
          <w:sz w:val="24"/>
          <w:szCs w:val="24"/>
        </w:rPr>
        <w:tab/>
      </w:r>
      <w:r w:rsidR="00000E7A" w:rsidRPr="00FB0E7A">
        <w:rPr>
          <w:rFonts w:cs="Arial"/>
          <w:color w:val="1F1F1F"/>
          <w:sz w:val="24"/>
          <w:szCs w:val="24"/>
        </w:rPr>
        <w:t>Get advice from</w:t>
      </w:r>
      <w:r w:rsidR="00AB53A3" w:rsidRPr="00FB0E7A">
        <w:rPr>
          <w:rFonts w:cs="Arial"/>
          <w:color w:val="1F1F1F"/>
          <w:sz w:val="24"/>
          <w:szCs w:val="24"/>
        </w:rPr>
        <w:t xml:space="preserve"> the R</w:t>
      </w:r>
      <w:r w:rsidR="004F3229" w:rsidRPr="00FB0E7A">
        <w:rPr>
          <w:rFonts w:cs="Arial"/>
          <w:color w:val="1F1F1F"/>
          <w:sz w:val="24"/>
          <w:szCs w:val="24"/>
        </w:rPr>
        <w:t xml:space="preserve">oyal </w:t>
      </w:r>
      <w:r w:rsidR="00AB53A3" w:rsidRPr="00FB0E7A">
        <w:rPr>
          <w:rFonts w:cs="Arial"/>
          <w:color w:val="1F1F1F"/>
          <w:sz w:val="24"/>
          <w:szCs w:val="24"/>
        </w:rPr>
        <w:t>L</w:t>
      </w:r>
      <w:r w:rsidR="004F3229" w:rsidRPr="00FB0E7A">
        <w:rPr>
          <w:rFonts w:cs="Arial"/>
          <w:color w:val="1F1F1F"/>
          <w:sz w:val="24"/>
          <w:szCs w:val="24"/>
        </w:rPr>
        <w:t xml:space="preserve">iterary </w:t>
      </w:r>
      <w:r w:rsidR="00AB53A3" w:rsidRPr="00FB0E7A">
        <w:rPr>
          <w:rFonts w:cs="Arial"/>
          <w:color w:val="1F1F1F"/>
          <w:sz w:val="24"/>
          <w:szCs w:val="24"/>
        </w:rPr>
        <w:t>F</w:t>
      </w:r>
      <w:r w:rsidR="004F3229" w:rsidRPr="00FB0E7A">
        <w:rPr>
          <w:rFonts w:cs="Arial"/>
          <w:color w:val="1F1F1F"/>
          <w:sz w:val="24"/>
          <w:szCs w:val="24"/>
        </w:rPr>
        <w:t>und Writing</w:t>
      </w:r>
      <w:r w:rsidR="00AB53A3" w:rsidRPr="00FB0E7A">
        <w:rPr>
          <w:rFonts w:cs="Arial"/>
          <w:color w:val="1F1F1F"/>
          <w:sz w:val="24"/>
          <w:szCs w:val="24"/>
        </w:rPr>
        <w:t xml:space="preserve"> Fellows, </w:t>
      </w:r>
      <w:r w:rsidR="00000E7A" w:rsidRPr="00FB0E7A">
        <w:rPr>
          <w:rFonts w:cs="Arial"/>
          <w:color w:val="1F1F1F"/>
          <w:sz w:val="24"/>
          <w:szCs w:val="24"/>
        </w:rPr>
        <w:br/>
      </w:r>
      <w:r>
        <w:rPr>
          <w:rFonts w:cs="Arial"/>
          <w:color w:val="1F1F1F"/>
          <w:sz w:val="24"/>
          <w:szCs w:val="24"/>
        </w:rPr>
        <w:tab/>
      </w:r>
      <w:r w:rsidR="004F3229" w:rsidRPr="00FB0E7A">
        <w:rPr>
          <w:rFonts w:cs="Arial"/>
          <w:color w:val="1F1F1F"/>
          <w:sz w:val="24"/>
          <w:szCs w:val="24"/>
        </w:rPr>
        <w:t>Talk to Careers</w:t>
      </w:r>
      <w:r w:rsidR="00000E7A" w:rsidRPr="00FB0E7A">
        <w:rPr>
          <w:rFonts w:cs="Arial"/>
          <w:color w:val="1F1F1F"/>
          <w:sz w:val="24"/>
          <w:szCs w:val="24"/>
        </w:rPr>
        <w:br/>
      </w:r>
      <w:r>
        <w:rPr>
          <w:rFonts w:cs="Arial"/>
          <w:color w:val="1F1F1F"/>
          <w:sz w:val="24"/>
          <w:szCs w:val="24"/>
        </w:rPr>
        <w:tab/>
      </w:r>
      <w:r w:rsidR="004F3229" w:rsidRPr="00FB0E7A">
        <w:rPr>
          <w:rFonts w:cs="Arial"/>
          <w:color w:val="1F1F1F"/>
          <w:sz w:val="24"/>
          <w:szCs w:val="24"/>
        </w:rPr>
        <w:t xml:space="preserve">Talk to and join </w:t>
      </w:r>
      <w:r w:rsidR="00AB53A3" w:rsidRPr="00FB0E7A">
        <w:rPr>
          <w:rFonts w:cs="Arial"/>
          <w:color w:val="1F1F1F"/>
          <w:sz w:val="24"/>
          <w:szCs w:val="24"/>
        </w:rPr>
        <w:t>the Public Library</w:t>
      </w:r>
      <w:r w:rsidR="00000E7A" w:rsidRPr="00FB0E7A">
        <w:rPr>
          <w:rFonts w:cs="Arial"/>
          <w:color w:val="1F1F1F"/>
          <w:sz w:val="24"/>
          <w:szCs w:val="24"/>
        </w:rPr>
        <w:br/>
      </w:r>
    </w:p>
    <w:p w:rsidR="00000E7A" w:rsidRPr="00FB0E7A" w:rsidRDefault="00000E7A" w:rsidP="00000E7A">
      <w:pPr>
        <w:pStyle w:val="Heading2"/>
        <w:rPr>
          <w:sz w:val="24"/>
          <w:szCs w:val="24"/>
        </w:rPr>
      </w:pPr>
      <w:r w:rsidRPr="00FB0E7A">
        <w:rPr>
          <w:sz w:val="24"/>
          <w:szCs w:val="24"/>
        </w:rPr>
        <w:t>Marketing and Publicity</w:t>
      </w:r>
    </w:p>
    <w:p w:rsidR="00AB53A3" w:rsidRPr="00FB0E7A" w:rsidRDefault="00B437AB">
      <w:pPr>
        <w:rPr>
          <w:sz w:val="24"/>
          <w:szCs w:val="24"/>
        </w:rPr>
      </w:pPr>
      <w:r>
        <w:rPr>
          <w:noProof/>
          <w:sz w:val="24"/>
          <w:szCs w:val="24"/>
          <w:lang w:eastAsia="en-GB"/>
        </w:rPr>
        <w:drawing>
          <wp:anchor distT="0" distB="0" distL="114300" distR="114300" simplePos="0" relativeHeight="251674624" behindDoc="0" locked="0" layoutInCell="1" allowOverlap="1">
            <wp:simplePos x="0" y="0"/>
            <wp:positionH relativeFrom="column">
              <wp:posOffset>4619625</wp:posOffset>
            </wp:positionH>
            <wp:positionV relativeFrom="paragraph">
              <wp:posOffset>1440815</wp:posOffset>
            </wp:positionV>
            <wp:extent cx="1015365" cy="1440180"/>
            <wp:effectExtent l="19050" t="0" r="0" b="0"/>
            <wp:wrapSquare wrapText="bothSides"/>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41342" t="52632" r="39515" b="3668"/>
                    <a:stretch>
                      <a:fillRect/>
                    </a:stretch>
                  </pic:blipFill>
                  <pic:spPr bwMode="auto">
                    <a:xfrm>
                      <a:off x="0" y="0"/>
                      <a:ext cx="1015365" cy="1440180"/>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675648" behindDoc="0" locked="0" layoutInCell="1" allowOverlap="1">
            <wp:simplePos x="0" y="0"/>
            <wp:positionH relativeFrom="column">
              <wp:posOffset>3505200</wp:posOffset>
            </wp:positionH>
            <wp:positionV relativeFrom="paragraph">
              <wp:posOffset>1440815</wp:posOffset>
            </wp:positionV>
            <wp:extent cx="1049655" cy="144018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l="41116" t="9410" r="39644" b="47687"/>
                    <a:stretch>
                      <a:fillRect/>
                    </a:stretch>
                  </pic:blipFill>
                  <pic:spPr bwMode="auto">
                    <a:xfrm>
                      <a:off x="0" y="0"/>
                      <a:ext cx="1049655" cy="1440180"/>
                    </a:xfrm>
                    <a:prstGeom prst="rect">
                      <a:avLst/>
                    </a:prstGeom>
                    <a:noFill/>
                    <a:ln w="9525">
                      <a:noFill/>
                      <a:miter lim="800000"/>
                      <a:headEnd/>
                      <a:tailEnd/>
                    </a:ln>
                  </pic:spPr>
                </pic:pic>
              </a:graphicData>
            </a:graphic>
          </wp:anchor>
        </w:drawing>
      </w:r>
      <w:r w:rsidR="0029485B" w:rsidRPr="00FB0E7A">
        <w:rPr>
          <w:sz w:val="24"/>
          <w:szCs w:val="24"/>
        </w:rPr>
        <w:t xml:space="preserve">Our original bid </w:t>
      </w:r>
      <w:r w:rsidR="00000E7A" w:rsidRPr="00FB0E7A">
        <w:rPr>
          <w:sz w:val="24"/>
          <w:szCs w:val="24"/>
        </w:rPr>
        <w:t xml:space="preserve">had </w:t>
      </w:r>
      <w:r w:rsidR="0029485B" w:rsidRPr="00FB0E7A">
        <w:rPr>
          <w:sz w:val="24"/>
          <w:szCs w:val="24"/>
        </w:rPr>
        <w:t xml:space="preserve">proposed a trail around the stalls in the library, but the </w:t>
      </w:r>
      <w:r w:rsidR="00000E7A" w:rsidRPr="00FB0E7A">
        <w:rPr>
          <w:sz w:val="24"/>
          <w:szCs w:val="24"/>
        </w:rPr>
        <w:t xml:space="preserve">new, </w:t>
      </w:r>
      <w:r w:rsidR="0029485B" w:rsidRPr="00FB0E7A">
        <w:rPr>
          <w:sz w:val="24"/>
          <w:szCs w:val="24"/>
        </w:rPr>
        <w:t>bigger event developed this idea into a</w:t>
      </w:r>
      <w:r w:rsidR="006520D1" w:rsidRPr="00FB0E7A">
        <w:rPr>
          <w:sz w:val="24"/>
          <w:szCs w:val="24"/>
        </w:rPr>
        <w:t xml:space="preserve"> Campus Trail competition, </w:t>
      </w:r>
      <w:r w:rsidR="0029485B" w:rsidRPr="00FB0E7A">
        <w:rPr>
          <w:sz w:val="24"/>
          <w:szCs w:val="24"/>
        </w:rPr>
        <w:t>with the</w:t>
      </w:r>
      <w:r w:rsidR="006520D1" w:rsidRPr="00FB0E7A">
        <w:rPr>
          <w:sz w:val="24"/>
          <w:szCs w:val="24"/>
        </w:rPr>
        <w:t xml:space="preserve"> entries received at the Library</w:t>
      </w:r>
      <w:r w:rsidR="0029485B" w:rsidRPr="00FB0E7A">
        <w:rPr>
          <w:sz w:val="24"/>
          <w:szCs w:val="24"/>
        </w:rPr>
        <w:t xml:space="preserve"> and the winning entries drawn at the end of the week</w:t>
      </w:r>
      <w:r w:rsidR="006520D1" w:rsidRPr="00FB0E7A">
        <w:rPr>
          <w:sz w:val="24"/>
          <w:szCs w:val="24"/>
        </w:rPr>
        <w:t>.</w:t>
      </w:r>
      <w:r w:rsidR="0029485B" w:rsidRPr="00FB0E7A">
        <w:rPr>
          <w:sz w:val="24"/>
          <w:szCs w:val="24"/>
        </w:rPr>
        <w:t xml:space="preserve"> Publicity was extensive and included leaflets printed and distributed campus-wide (these were also the entry forms for the competitions), posters, notices in the weekly email to staff and students, an item in IS News, and notifications via </w:t>
      </w:r>
      <w:proofErr w:type="spellStart"/>
      <w:r w:rsidR="0029485B" w:rsidRPr="00FB0E7A">
        <w:rPr>
          <w:sz w:val="24"/>
          <w:szCs w:val="24"/>
        </w:rPr>
        <w:t>FaceBook</w:t>
      </w:r>
      <w:proofErr w:type="spellEnd"/>
      <w:r w:rsidR="0029485B" w:rsidRPr="00FB0E7A">
        <w:rPr>
          <w:sz w:val="24"/>
          <w:szCs w:val="24"/>
        </w:rPr>
        <w:t xml:space="preserve"> and Twitter. </w:t>
      </w:r>
      <w:r w:rsidR="00000E7A" w:rsidRPr="00FB0E7A">
        <w:rPr>
          <w:sz w:val="24"/>
          <w:szCs w:val="24"/>
        </w:rPr>
        <w:t xml:space="preserve">All publicity was fully bilingual and credited the sponsorship of the event. We made extensive use of the ‘empty belly’ poster designs provided and these drew </w:t>
      </w:r>
      <w:r w:rsidR="0094696D" w:rsidRPr="00FB0E7A">
        <w:rPr>
          <w:sz w:val="24"/>
          <w:szCs w:val="24"/>
        </w:rPr>
        <w:t>many</w:t>
      </w:r>
      <w:r w:rsidR="00000E7A" w:rsidRPr="00FB0E7A">
        <w:rPr>
          <w:sz w:val="24"/>
          <w:szCs w:val="24"/>
        </w:rPr>
        <w:t xml:space="preserve"> favourable comments on the design. Ballo</w:t>
      </w:r>
      <w:r w:rsidR="0094696D" w:rsidRPr="00FB0E7A">
        <w:rPr>
          <w:sz w:val="24"/>
          <w:szCs w:val="24"/>
        </w:rPr>
        <w:t>ons</w:t>
      </w:r>
      <w:r w:rsidR="00000E7A" w:rsidRPr="00FB0E7A">
        <w:rPr>
          <w:sz w:val="24"/>
          <w:szCs w:val="24"/>
        </w:rPr>
        <w:t xml:space="preserve"> help</w:t>
      </w:r>
      <w:r w:rsidR="0094696D" w:rsidRPr="00FB0E7A">
        <w:rPr>
          <w:sz w:val="24"/>
          <w:szCs w:val="24"/>
        </w:rPr>
        <w:t>ed draw attention to the event and we</w:t>
      </w:r>
      <w:r w:rsidR="00000E7A" w:rsidRPr="00FB0E7A">
        <w:rPr>
          <w:sz w:val="24"/>
          <w:szCs w:val="24"/>
        </w:rPr>
        <w:t xml:space="preserve"> handed out the branded stress balls to participants in the relaxation sessions. Prizes awarded included </w:t>
      </w:r>
      <w:r w:rsidR="0094696D" w:rsidRPr="00FB0E7A">
        <w:rPr>
          <w:sz w:val="24"/>
          <w:szCs w:val="24"/>
        </w:rPr>
        <w:t>a massage (</w:t>
      </w:r>
      <w:r w:rsidR="00000E7A" w:rsidRPr="00FB0E7A">
        <w:rPr>
          <w:sz w:val="24"/>
          <w:szCs w:val="24"/>
        </w:rPr>
        <w:t>from our bid funding)</w:t>
      </w:r>
      <w:r w:rsidR="0094696D" w:rsidRPr="00FB0E7A">
        <w:rPr>
          <w:sz w:val="24"/>
          <w:szCs w:val="24"/>
        </w:rPr>
        <w:t xml:space="preserve">, </w:t>
      </w:r>
      <w:r w:rsidR="00E91412" w:rsidRPr="00FB0E7A">
        <w:rPr>
          <w:sz w:val="24"/>
          <w:szCs w:val="24"/>
        </w:rPr>
        <w:t>a personal trainer</w:t>
      </w:r>
      <w:r w:rsidR="0094696D" w:rsidRPr="00FB0E7A">
        <w:rPr>
          <w:sz w:val="24"/>
          <w:szCs w:val="24"/>
        </w:rPr>
        <w:t xml:space="preserve"> session</w:t>
      </w:r>
      <w:r w:rsidR="00E91412" w:rsidRPr="00FB0E7A">
        <w:rPr>
          <w:sz w:val="24"/>
          <w:szCs w:val="24"/>
        </w:rPr>
        <w:t>, a swim pass</w:t>
      </w:r>
      <w:r w:rsidR="00000E7A" w:rsidRPr="00FB0E7A">
        <w:rPr>
          <w:sz w:val="24"/>
          <w:szCs w:val="24"/>
        </w:rPr>
        <w:t xml:space="preserve"> and a gym pass (provided by the Sports Centre).</w:t>
      </w:r>
      <w:r>
        <w:rPr>
          <w:sz w:val="24"/>
          <w:szCs w:val="24"/>
        </w:rPr>
        <w:t xml:space="preserve"> </w:t>
      </w:r>
      <w:r w:rsidRPr="00B437AB">
        <w:rPr>
          <w:sz w:val="24"/>
          <w:szCs w:val="24"/>
        </w:rPr>
        <w:t xml:space="preserve"> </w:t>
      </w:r>
    </w:p>
    <w:p w:rsidR="00085509" w:rsidRPr="00FB0E7A" w:rsidRDefault="00085509" w:rsidP="00085509">
      <w:pPr>
        <w:pStyle w:val="Heading2"/>
        <w:rPr>
          <w:sz w:val="24"/>
          <w:szCs w:val="24"/>
        </w:rPr>
      </w:pPr>
      <w:r w:rsidRPr="00FB0E7A">
        <w:rPr>
          <w:sz w:val="24"/>
          <w:szCs w:val="24"/>
        </w:rPr>
        <w:t>Attendance</w:t>
      </w:r>
    </w:p>
    <w:p w:rsidR="0029485B" w:rsidRPr="00FB0E7A" w:rsidRDefault="00061204" w:rsidP="0029485B">
      <w:pPr>
        <w:tabs>
          <w:tab w:val="num" w:pos="720"/>
        </w:tabs>
        <w:autoSpaceDE w:val="0"/>
        <w:autoSpaceDN w:val="0"/>
        <w:spacing w:after="0" w:line="240" w:lineRule="auto"/>
        <w:rPr>
          <w:sz w:val="24"/>
          <w:szCs w:val="24"/>
        </w:rPr>
      </w:pPr>
      <w:r w:rsidRPr="00FB0E7A">
        <w:rPr>
          <w:sz w:val="24"/>
          <w:szCs w:val="24"/>
        </w:rPr>
        <w:t xml:space="preserve">The event drew about eighty students into the library </w:t>
      </w:r>
      <w:r w:rsidR="0029485B" w:rsidRPr="00FB0E7A">
        <w:rPr>
          <w:sz w:val="24"/>
          <w:szCs w:val="24"/>
        </w:rPr>
        <w:t xml:space="preserve">specifically to engage with the event (rather than just going through to the upper floors), </w:t>
      </w:r>
      <w:r w:rsidRPr="00FB0E7A">
        <w:rPr>
          <w:sz w:val="24"/>
          <w:szCs w:val="24"/>
        </w:rPr>
        <w:t>which was a little di</w:t>
      </w:r>
      <w:r w:rsidR="0029485B" w:rsidRPr="00FB0E7A">
        <w:rPr>
          <w:sz w:val="24"/>
          <w:szCs w:val="24"/>
        </w:rPr>
        <w:t>sappointing, but the widening of our</w:t>
      </w:r>
      <w:r w:rsidRPr="00FB0E7A">
        <w:rPr>
          <w:sz w:val="24"/>
          <w:szCs w:val="24"/>
        </w:rPr>
        <w:t xml:space="preserve"> focus on stress awareness to include events taking place all over ca</w:t>
      </w:r>
      <w:r w:rsidR="0029485B" w:rsidRPr="00FB0E7A">
        <w:rPr>
          <w:sz w:val="24"/>
          <w:szCs w:val="24"/>
        </w:rPr>
        <w:t xml:space="preserve">mpus </w:t>
      </w:r>
      <w:r w:rsidR="0029485B" w:rsidRPr="00FB0E7A">
        <w:rPr>
          <w:sz w:val="24"/>
          <w:szCs w:val="24"/>
        </w:rPr>
        <w:lastRenderedPageBreak/>
        <w:t>somewhat diluted our gate figures</w:t>
      </w:r>
      <w:r w:rsidRPr="00FB0E7A">
        <w:rPr>
          <w:sz w:val="24"/>
          <w:szCs w:val="24"/>
        </w:rPr>
        <w:t>.</w:t>
      </w:r>
      <w:r w:rsidR="0029485B" w:rsidRPr="00FB0E7A">
        <w:rPr>
          <w:sz w:val="24"/>
          <w:szCs w:val="24"/>
        </w:rPr>
        <w:t xml:space="preserve"> Many of the students passing through explained they had a</w:t>
      </w:r>
      <w:r w:rsidR="0094696D" w:rsidRPr="00FB0E7A">
        <w:rPr>
          <w:sz w:val="24"/>
          <w:szCs w:val="24"/>
        </w:rPr>
        <w:t>ssignment deadlines that week</w:t>
      </w:r>
      <w:r w:rsidR="0029485B" w:rsidRPr="00FB0E7A">
        <w:rPr>
          <w:sz w:val="24"/>
          <w:szCs w:val="24"/>
        </w:rPr>
        <w:t>; otherwise they would have taken part. Informal discussion with students at the Enquiry desks in the subsequent days suggested this was common. Unfortunately our attempts to discover assignment deadline dates at the point of promoting the event had been unsuccessful as a problem with central timetabling had made it impossible for the dates to be accur</w:t>
      </w:r>
      <w:r w:rsidR="0094696D" w:rsidRPr="00FB0E7A">
        <w:rPr>
          <w:sz w:val="24"/>
          <w:szCs w:val="24"/>
        </w:rPr>
        <w:t>ately predicted at that point</w:t>
      </w:r>
      <w:r w:rsidR="0029485B" w:rsidRPr="00FB0E7A">
        <w:rPr>
          <w:sz w:val="24"/>
          <w:szCs w:val="24"/>
        </w:rPr>
        <w:t>. This is something to bear in mind for future years.</w:t>
      </w:r>
    </w:p>
    <w:p w:rsidR="0029485B" w:rsidRPr="00FB0E7A" w:rsidRDefault="0029485B" w:rsidP="0029485B">
      <w:pPr>
        <w:tabs>
          <w:tab w:val="num" w:pos="720"/>
        </w:tabs>
        <w:autoSpaceDE w:val="0"/>
        <w:autoSpaceDN w:val="0"/>
        <w:spacing w:after="0" w:line="240" w:lineRule="auto"/>
        <w:rPr>
          <w:sz w:val="24"/>
          <w:szCs w:val="24"/>
        </w:rPr>
      </w:pPr>
      <w:r w:rsidRPr="00FB0E7A">
        <w:rPr>
          <w:sz w:val="24"/>
          <w:szCs w:val="24"/>
        </w:rPr>
        <w:t xml:space="preserve"> </w:t>
      </w:r>
    </w:p>
    <w:p w:rsidR="0029485B" w:rsidRPr="00FB0E7A" w:rsidRDefault="0029485B" w:rsidP="00D4016D">
      <w:pPr>
        <w:tabs>
          <w:tab w:val="num" w:pos="720"/>
        </w:tabs>
        <w:autoSpaceDE w:val="0"/>
        <w:autoSpaceDN w:val="0"/>
        <w:spacing w:after="0" w:line="240" w:lineRule="auto"/>
        <w:rPr>
          <w:sz w:val="24"/>
          <w:szCs w:val="24"/>
        </w:rPr>
      </w:pPr>
      <w:r w:rsidRPr="00FB0E7A">
        <w:rPr>
          <w:sz w:val="24"/>
          <w:szCs w:val="24"/>
        </w:rPr>
        <w:t xml:space="preserve">Events at the other venues on campus were reportedly well attended with take-up of blood pressure monitoring and free massages being unsurprisingly high! </w:t>
      </w:r>
    </w:p>
    <w:p w:rsidR="00D4016D" w:rsidRPr="00FB0E7A" w:rsidRDefault="00085509" w:rsidP="00D11F24">
      <w:pPr>
        <w:pStyle w:val="Heading2"/>
        <w:rPr>
          <w:sz w:val="24"/>
          <w:szCs w:val="24"/>
        </w:rPr>
      </w:pPr>
      <w:r w:rsidRPr="00FB0E7A">
        <w:rPr>
          <w:sz w:val="24"/>
          <w:szCs w:val="24"/>
        </w:rPr>
        <w:t>Links to the campaign’s overall objectives and key messages</w:t>
      </w:r>
    </w:p>
    <w:p w:rsidR="00D11F24" w:rsidRPr="00FB0E7A" w:rsidRDefault="005A10E3" w:rsidP="00D11F24">
      <w:pPr>
        <w:rPr>
          <w:sz w:val="24"/>
          <w:szCs w:val="24"/>
        </w:rPr>
      </w:pPr>
      <w:r w:rsidRPr="00FB0E7A">
        <w:rPr>
          <w:noProof/>
          <w:sz w:val="24"/>
          <w:szCs w:val="24"/>
          <w:lang w:eastAsia="en-GB"/>
        </w:rPr>
        <w:drawing>
          <wp:anchor distT="0" distB="0" distL="114300" distR="114300" simplePos="0" relativeHeight="251663360" behindDoc="0" locked="0" layoutInCell="1" allowOverlap="1">
            <wp:simplePos x="0" y="0"/>
            <wp:positionH relativeFrom="column">
              <wp:posOffset>4036695</wp:posOffset>
            </wp:positionH>
            <wp:positionV relativeFrom="paragraph">
              <wp:posOffset>18415</wp:posOffset>
            </wp:positionV>
            <wp:extent cx="1621155" cy="1080135"/>
            <wp:effectExtent l="19050" t="0" r="0" b="0"/>
            <wp:wrapSquare wrapText="bothSides"/>
            <wp:docPr id="11" name="Picture 11" descr="C:\Users\smu\Pictures\StepIn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u\Pictures\StepInDisplay.jpg"/>
                    <pic:cNvPicPr>
                      <a:picLocks noChangeAspect="1" noChangeArrowheads="1"/>
                    </pic:cNvPicPr>
                  </pic:nvPicPr>
                  <pic:blipFill>
                    <a:blip r:embed="rId15" cstate="print"/>
                    <a:srcRect/>
                    <a:stretch>
                      <a:fillRect/>
                    </a:stretch>
                  </pic:blipFill>
                  <pic:spPr bwMode="auto">
                    <a:xfrm>
                      <a:off x="0" y="0"/>
                      <a:ext cx="1621155" cy="1080135"/>
                    </a:xfrm>
                    <a:prstGeom prst="rect">
                      <a:avLst/>
                    </a:prstGeom>
                    <a:noFill/>
                    <a:ln w="9525">
                      <a:noFill/>
                      <a:miter lim="800000"/>
                      <a:headEnd/>
                      <a:tailEnd/>
                    </a:ln>
                  </pic:spPr>
                </pic:pic>
              </a:graphicData>
            </a:graphic>
          </wp:anchor>
        </w:drawing>
      </w:r>
      <w:r w:rsidR="00D11F24" w:rsidRPr="00FB0E7A">
        <w:rPr>
          <w:sz w:val="24"/>
          <w:szCs w:val="24"/>
        </w:rPr>
        <w:t xml:space="preserve">We highlighted both library and university health and fitness resources in addition to the study resources of the library. </w:t>
      </w:r>
      <w:r w:rsidR="00DA253E" w:rsidRPr="00FB0E7A">
        <w:rPr>
          <w:sz w:val="24"/>
          <w:szCs w:val="24"/>
        </w:rPr>
        <w:t>Our customers are accustomed to our services (books, internet etc.) being free, but we added value by giving</w:t>
      </w:r>
      <w:r w:rsidR="00D11F24" w:rsidRPr="00FB0E7A">
        <w:rPr>
          <w:sz w:val="24"/>
          <w:szCs w:val="24"/>
        </w:rPr>
        <w:t xml:space="preserve"> advice on how to approach assignment writing, </w:t>
      </w:r>
      <w:r w:rsidR="00062FE6">
        <w:rPr>
          <w:sz w:val="24"/>
          <w:szCs w:val="24"/>
        </w:rPr>
        <w:t xml:space="preserve">at a time when the information was particularly meaningful. We explained what </w:t>
      </w:r>
      <w:r w:rsidR="00D11F24" w:rsidRPr="00FB0E7A">
        <w:rPr>
          <w:sz w:val="24"/>
          <w:szCs w:val="24"/>
        </w:rPr>
        <w:t>academic staff are looking for when they set assignments, what resources, help and support are available and how a student can aim for better marks.</w:t>
      </w:r>
      <w:r w:rsidR="00DA253E" w:rsidRPr="00FB0E7A">
        <w:rPr>
          <w:sz w:val="24"/>
          <w:szCs w:val="24"/>
        </w:rPr>
        <w:t xml:space="preserve"> This allowed us to demonstrate the expertise, helpfulness and friendliness of staff to students who may not otherwise have asked for assistance.</w:t>
      </w:r>
    </w:p>
    <w:p w:rsidR="00371244" w:rsidRPr="00FB0E7A" w:rsidRDefault="00D11F24" w:rsidP="00371244">
      <w:pPr>
        <w:rPr>
          <w:sz w:val="24"/>
          <w:szCs w:val="24"/>
        </w:rPr>
      </w:pPr>
      <w:r w:rsidRPr="00FB0E7A">
        <w:rPr>
          <w:sz w:val="24"/>
          <w:szCs w:val="24"/>
        </w:rPr>
        <w:t xml:space="preserve">We showcased our collections of study skills books and life skills books as well as our modern fiction collection. </w:t>
      </w:r>
      <w:r w:rsidR="003D3C52">
        <w:rPr>
          <w:sz w:val="24"/>
          <w:szCs w:val="24"/>
        </w:rPr>
        <w:t xml:space="preserve">The Effective Study collection </w:t>
      </w:r>
      <w:r w:rsidR="003D3C52" w:rsidRPr="003D3C52">
        <w:rPr>
          <w:sz w:val="24"/>
          <w:szCs w:val="24"/>
        </w:rPr>
        <w:t>covers such topics as how to research and study, writing skills, academic writing, English usage, time management, communications skills and some general guides to research and study in the arts. The material is intended for all users, including those for whom English is not their first language.</w:t>
      </w:r>
    </w:p>
    <w:p w:rsidR="002D366B" w:rsidRPr="00FB0E7A" w:rsidRDefault="002D366B" w:rsidP="00371244">
      <w:pPr>
        <w:rPr>
          <w:sz w:val="24"/>
          <w:szCs w:val="24"/>
        </w:rPr>
      </w:pPr>
      <w:r w:rsidRPr="00FB0E7A">
        <w:rPr>
          <w:sz w:val="24"/>
          <w:szCs w:val="24"/>
        </w:rPr>
        <w:t xml:space="preserve">Talks by colleagues from </w:t>
      </w:r>
      <w:r w:rsidR="003D3C52">
        <w:rPr>
          <w:sz w:val="24"/>
          <w:szCs w:val="24"/>
        </w:rPr>
        <w:t xml:space="preserve">the </w:t>
      </w:r>
      <w:r w:rsidRPr="00FB0E7A">
        <w:rPr>
          <w:sz w:val="24"/>
          <w:szCs w:val="24"/>
        </w:rPr>
        <w:t>other departments</w:t>
      </w:r>
      <w:r w:rsidR="003D3C52">
        <w:rPr>
          <w:sz w:val="24"/>
          <w:szCs w:val="24"/>
        </w:rPr>
        <w:t xml:space="preserve"> involved</w:t>
      </w:r>
      <w:r w:rsidRPr="00FB0E7A">
        <w:rPr>
          <w:sz w:val="24"/>
          <w:szCs w:val="24"/>
        </w:rPr>
        <w:t xml:space="preserve"> proved very popular and visitors expressed appreciation of the opportunity to talk one-to-one to </w:t>
      </w:r>
      <w:r w:rsidR="0094696D" w:rsidRPr="00FB0E7A">
        <w:rPr>
          <w:sz w:val="24"/>
          <w:szCs w:val="24"/>
        </w:rPr>
        <w:t xml:space="preserve">them, to </w:t>
      </w:r>
      <w:r w:rsidRPr="00FB0E7A">
        <w:rPr>
          <w:sz w:val="24"/>
          <w:szCs w:val="24"/>
        </w:rPr>
        <w:t xml:space="preserve">Careers representatives, </w:t>
      </w:r>
      <w:r w:rsidR="0094696D" w:rsidRPr="00FB0E7A">
        <w:rPr>
          <w:sz w:val="24"/>
          <w:szCs w:val="24"/>
        </w:rPr>
        <w:t xml:space="preserve">to </w:t>
      </w:r>
      <w:r w:rsidRPr="00FB0E7A">
        <w:rPr>
          <w:sz w:val="24"/>
          <w:szCs w:val="24"/>
        </w:rPr>
        <w:t xml:space="preserve">the RLF Fellows and </w:t>
      </w:r>
      <w:r w:rsidR="0094696D" w:rsidRPr="00FB0E7A">
        <w:rPr>
          <w:sz w:val="24"/>
          <w:szCs w:val="24"/>
        </w:rPr>
        <w:t xml:space="preserve">to </w:t>
      </w:r>
      <w:r w:rsidRPr="00FB0E7A">
        <w:rPr>
          <w:sz w:val="24"/>
          <w:szCs w:val="24"/>
        </w:rPr>
        <w:t>the A</w:t>
      </w:r>
      <w:r w:rsidR="003D3C52">
        <w:rPr>
          <w:sz w:val="24"/>
          <w:szCs w:val="24"/>
        </w:rPr>
        <w:t xml:space="preserve">cademic </w:t>
      </w:r>
      <w:r w:rsidRPr="00FB0E7A">
        <w:rPr>
          <w:sz w:val="24"/>
          <w:szCs w:val="24"/>
        </w:rPr>
        <w:t>S</w:t>
      </w:r>
      <w:r w:rsidR="003D3C52">
        <w:rPr>
          <w:sz w:val="24"/>
          <w:szCs w:val="24"/>
        </w:rPr>
        <w:t>ervices</w:t>
      </w:r>
      <w:r w:rsidRPr="00FB0E7A">
        <w:rPr>
          <w:sz w:val="24"/>
          <w:szCs w:val="24"/>
        </w:rPr>
        <w:t xml:space="preserve"> Subject Librarians. </w:t>
      </w:r>
      <w:r w:rsidR="00D4394E" w:rsidRPr="00FB0E7A">
        <w:rPr>
          <w:sz w:val="24"/>
          <w:szCs w:val="24"/>
        </w:rPr>
        <w:t>We also showed ‘</w:t>
      </w:r>
      <w:proofErr w:type="spellStart"/>
      <w:r w:rsidR="00D4394E" w:rsidRPr="00FB0E7A">
        <w:rPr>
          <w:sz w:val="24"/>
          <w:szCs w:val="24"/>
        </w:rPr>
        <w:t>Vox</w:t>
      </w:r>
      <w:proofErr w:type="spellEnd"/>
      <w:r w:rsidR="00D4394E" w:rsidRPr="00FB0E7A">
        <w:rPr>
          <w:sz w:val="24"/>
          <w:szCs w:val="24"/>
        </w:rPr>
        <w:t xml:space="preserve"> Pops’ of 2</w:t>
      </w:r>
      <w:r w:rsidR="00D4394E" w:rsidRPr="00FB0E7A">
        <w:rPr>
          <w:sz w:val="24"/>
          <w:szCs w:val="24"/>
          <w:vertAlign w:val="superscript"/>
        </w:rPr>
        <w:t xml:space="preserve">nd </w:t>
      </w:r>
      <w:r w:rsidR="00D4394E" w:rsidRPr="00FB0E7A">
        <w:rPr>
          <w:sz w:val="24"/>
          <w:szCs w:val="24"/>
        </w:rPr>
        <w:t>and 3</w:t>
      </w:r>
      <w:r w:rsidR="00D4394E" w:rsidRPr="00FB0E7A">
        <w:rPr>
          <w:sz w:val="24"/>
          <w:szCs w:val="24"/>
          <w:vertAlign w:val="superscript"/>
        </w:rPr>
        <w:t>rd</w:t>
      </w:r>
      <w:r w:rsidR="00D4394E" w:rsidRPr="00FB0E7A">
        <w:rPr>
          <w:sz w:val="24"/>
          <w:szCs w:val="24"/>
        </w:rPr>
        <w:t xml:space="preserve"> year student advice from last year.</w:t>
      </w:r>
    </w:p>
    <w:p w:rsidR="00371244" w:rsidRPr="00FB0E7A" w:rsidRDefault="00D11F24" w:rsidP="00371244">
      <w:pPr>
        <w:rPr>
          <w:sz w:val="24"/>
          <w:szCs w:val="24"/>
        </w:rPr>
      </w:pPr>
      <w:r w:rsidRPr="00FB0E7A">
        <w:rPr>
          <w:sz w:val="24"/>
          <w:szCs w:val="24"/>
        </w:rPr>
        <w:t>We emphasised reading for pleasure by raising awareness of the public library.</w:t>
      </w:r>
      <w:r w:rsidR="00371244" w:rsidRPr="00FB0E7A">
        <w:rPr>
          <w:sz w:val="24"/>
          <w:szCs w:val="24"/>
        </w:rPr>
        <w:t xml:space="preserve"> Their feedback was: </w:t>
      </w:r>
    </w:p>
    <w:p w:rsidR="00371244" w:rsidRPr="00D645FC" w:rsidRDefault="00371244" w:rsidP="00D4394E">
      <w:pPr>
        <w:ind w:firstLine="720"/>
        <w:rPr>
          <w:color w:val="632423" w:themeColor="accent2" w:themeShade="80"/>
          <w:sz w:val="24"/>
          <w:szCs w:val="24"/>
        </w:rPr>
      </w:pPr>
      <w:r w:rsidRPr="00D645FC">
        <w:rPr>
          <w:color w:val="632423" w:themeColor="accent2" w:themeShade="80"/>
          <w:sz w:val="24"/>
          <w:szCs w:val="24"/>
        </w:rPr>
        <w:t xml:space="preserve">“From the point of view of the public library we had the chance to promote the library’s existence (!) </w:t>
      </w:r>
      <w:proofErr w:type="gramStart"/>
      <w:r w:rsidRPr="00D645FC">
        <w:rPr>
          <w:color w:val="632423" w:themeColor="accent2" w:themeShade="80"/>
          <w:sz w:val="24"/>
          <w:szCs w:val="24"/>
        </w:rPr>
        <w:t>and</w:t>
      </w:r>
      <w:proofErr w:type="gramEnd"/>
      <w:r w:rsidRPr="00D645FC">
        <w:rPr>
          <w:color w:val="632423" w:themeColor="accent2" w:themeShade="80"/>
          <w:sz w:val="24"/>
          <w:szCs w:val="24"/>
        </w:rPr>
        <w:t xml:space="preserve"> services to a range of students in all years of study many of whom were unaware of the public library and certainly not aware of its resources nor potential benefits. Some of the students with whom I spoke were confusing the public library with the national library and did not understand the difference. I’m glad I got the chance to explain where and what we are and what we offer. I feel it has been potentially very beneficial both </w:t>
      </w:r>
      <w:r w:rsidRPr="00D645FC">
        <w:rPr>
          <w:color w:val="632423" w:themeColor="accent2" w:themeShade="80"/>
          <w:sz w:val="24"/>
          <w:szCs w:val="24"/>
        </w:rPr>
        <w:lastRenderedPageBreak/>
        <w:t>from our perspective and those of the students as they may now take advantage of the study and relaxation space and resources available in town and online services.”</w:t>
      </w:r>
    </w:p>
    <w:p w:rsidR="00D4394E" w:rsidRPr="00FB0E7A" w:rsidRDefault="002D366B" w:rsidP="00D4394E">
      <w:pPr>
        <w:pStyle w:val="Heading2"/>
        <w:rPr>
          <w:rFonts w:asciiTheme="minorHAnsi" w:eastAsiaTheme="minorHAnsi" w:hAnsiTheme="minorHAnsi" w:cstheme="minorBidi"/>
          <w:b w:val="0"/>
          <w:bCs w:val="0"/>
          <w:color w:val="auto"/>
          <w:sz w:val="24"/>
          <w:szCs w:val="24"/>
        </w:rPr>
      </w:pPr>
      <w:r w:rsidRPr="00FB0E7A">
        <w:rPr>
          <w:rFonts w:asciiTheme="minorHAnsi" w:eastAsiaTheme="minorHAnsi" w:hAnsiTheme="minorHAnsi" w:cstheme="minorBidi"/>
          <w:b w:val="0"/>
          <w:bCs w:val="0"/>
          <w:color w:val="auto"/>
          <w:sz w:val="24"/>
          <w:szCs w:val="24"/>
        </w:rPr>
        <w:t>Our offering of a huge carrot cake tray bake, fresh British fruit and fruit juices was extremely popular and proved that you can attract new audiences by offering them good nutritious treats!</w:t>
      </w:r>
      <w:r w:rsidR="0094696D" w:rsidRPr="00FB0E7A">
        <w:rPr>
          <w:rFonts w:asciiTheme="minorHAnsi" w:eastAsiaTheme="minorHAnsi" w:hAnsiTheme="minorHAnsi" w:cstheme="minorBidi"/>
          <w:b w:val="0"/>
          <w:bCs w:val="0"/>
          <w:color w:val="auto"/>
          <w:sz w:val="24"/>
          <w:szCs w:val="24"/>
        </w:rPr>
        <w:t xml:space="preserve"> We ran out of Book Menus very quickly too.</w:t>
      </w:r>
      <w:r w:rsidR="00D4394E" w:rsidRPr="00FB0E7A">
        <w:rPr>
          <w:rFonts w:asciiTheme="minorHAnsi" w:eastAsiaTheme="minorHAnsi" w:hAnsiTheme="minorHAnsi" w:cstheme="minorBidi"/>
          <w:b w:val="0"/>
          <w:bCs w:val="0"/>
          <w:color w:val="auto"/>
          <w:sz w:val="24"/>
          <w:szCs w:val="24"/>
        </w:rPr>
        <w:br/>
      </w:r>
    </w:p>
    <w:p w:rsidR="00A6767D" w:rsidRPr="0025544A" w:rsidRDefault="00C76918">
      <w:pPr>
        <w:rPr>
          <w:sz w:val="24"/>
          <w:szCs w:val="24"/>
        </w:rPr>
      </w:pPr>
      <w:r>
        <w:rPr>
          <w:sz w:val="24"/>
          <w:szCs w:val="24"/>
        </w:rPr>
        <w:t>Staff time is at a premium especially in the first semester, so t</w:t>
      </w:r>
      <w:r w:rsidR="0094696D" w:rsidRPr="00FB0E7A">
        <w:rPr>
          <w:sz w:val="24"/>
          <w:szCs w:val="24"/>
        </w:rPr>
        <w:t>he ev</w:t>
      </w:r>
      <w:r w:rsidR="0025544A">
        <w:rPr>
          <w:sz w:val="24"/>
          <w:szCs w:val="24"/>
        </w:rPr>
        <w:t>ent organisation was done</w:t>
      </w:r>
      <w:r>
        <w:rPr>
          <w:sz w:val="24"/>
          <w:szCs w:val="24"/>
        </w:rPr>
        <w:t xml:space="preserve"> by</w:t>
      </w:r>
      <w:r w:rsidR="0094696D" w:rsidRPr="00FB0E7A">
        <w:rPr>
          <w:sz w:val="24"/>
          <w:szCs w:val="24"/>
        </w:rPr>
        <w:t xml:space="preserve"> </w:t>
      </w:r>
      <w:r w:rsidR="0025544A">
        <w:rPr>
          <w:sz w:val="24"/>
          <w:szCs w:val="24"/>
        </w:rPr>
        <w:t xml:space="preserve">just </w:t>
      </w:r>
      <w:r w:rsidR="0094696D" w:rsidRPr="00FB0E7A">
        <w:rPr>
          <w:sz w:val="24"/>
          <w:szCs w:val="24"/>
        </w:rPr>
        <w:t>two people so that the specialists only had to turn up on the day</w:t>
      </w:r>
      <w:r w:rsidR="00D4394E" w:rsidRPr="00FB0E7A">
        <w:rPr>
          <w:sz w:val="24"/>
          <w:szCs w:val="24"/>
        </w:rPr>
        <w:t>. The</w:t>
      </w:r>
      <w:r w:rsidR="0094696D" w:rsidRPr="00FB0E7A">
        <w:rPr>
          <w:sz w:val="24"/>
          <w:szCs w:val="24"/>
        </w:rPr>
        <w:t xml:space="preserve"> </w:t>
      </w:r>
      <w:r>
        <w:rPr>
          <w:sz w:val="24"/>
          <w:szCs w:val="24"/>
        </w:rPr>
        <w:t xml:space="preserve">comprehensive </w:t>
      </w:r>
      <w:r w:rsidR="0094696D" w:rsidRPr="00FB0E7A">
        <w:rPr>
          <w:sz w:val="24"/>
          <w:szCs w:val="24"/>
        </w:rPr>
        <w:t xml:space="preserve">planning document </w:t>
      </w:r>
      <w:r w:rsidR="00D4394E" w:rsidRPr="00FB0E7A">
        <w:rPr>
          <w:sz w:val="24"/>
          <w:szCs w:val="24"/>
        </w:rPr>
        <w:t xml:space="preserve">created last year </w:t>
      </w:r>
      <w:r w:rsidR="0094696D" w:rsidRPr="00FB0E7A">
        <w:rPr>
          <w:sz w:val="24"/>
          <w:szCs w:val="24"/>
        </w:rPr>
        <w:t xml:space="preserve">was kept up-to-date and </w:t>
      </w:r>
      <w:r>
        <w:rPr>
          <w:sz w:val="24"/>
          <w:szCs w:val="24"/>
        </w:rPr>
        <w:t xml:space="preserve">has had reflections on the event added so that it </w:t>
      </w:r>
      <w:r w:rsidR="0094696D" w:rsidRPr="00FB0E7A">
        <w:rPr>
          <w:sz w:val="24"/>
          <w:szCs w:val="24"/>
        </w:rPr>
        <w:t xml:space="preserve">can be used for planning </w:t>
      </w:r>
      <w:r>
        <w:rPr>
          <w:sz w:val="24"/>
          <w:szCs w:val="24"/>
        </w:rPr>
        <w:t xml:space="preserve">similar events </w:t>
      </w:r>
      <w:r w:rsidR="0094696D" w:rsidRPr="00FB0E7A">
        <w:rPr>
          <w:sz w:val="24"/>
          <w:szCs w:val="24"/>
        </w:rPr>
        <w:t>in future years.</w:t>
      </w:r>
    </w:p>
    <w:p w:rsidR="001A14A3" w:rsidRPr="00FB0E7A" w:rsidRDefault="001A14A3" w:rsidP="001A14A3">
      <w:pPr>
        <w:pStyle w:val="Heading2"/>
        <w:rPr>
          <w:sz w:val="24"/>
          <w:szCs w:val="24"/>
        </w:rPr>
      </w:pPr>
      <w:r w:rsidRPr="00FB0E7A">
        <w:rPr>
          <w:sz w:val="24"/>
          <w:szCs w:val="24"/>
        </w:rPr>
        <w:t>Evaluation</w:t>
      </w:r>
    </w:p>
    <w:p w:rsidR="001A14A3" w:rsidRDefault="001A14A3" w:rsidP="001A14A3">
      <w:pPr>
        <w:tabs>
          <w:tab w:val="num" w:pos="720"/>
        </w:tabs>
        <w:autoSpaceDE w:val="0"/>
        <w:autoSpaceDN w:val="0"/>
        <w:spacing w:after="0" w:line="240" w:lineRule="auto"/>
        <w:rPr>
          <w:sz w:val="24"/>
          <w:szCs w:val="24"/>
        </w:rPr>
      </w:pPr>
      <w:r w:rsidRPr="00FB0E7A">
        <w:rPr>
          <w:sz w:val="24"/>
          <w:szCs w:val="24"/>
        </w:rPr>
        <w:t xml:space="preserve">A member of the Academic Services Team recorded </w:t>
      </w:r>
      <w:r w:rsidR="002D366B" w:rsidRPr="00FB0E7A">
        <w:rPr>
          <w:sz w:val="24"/>
          <w:szCs w:val="24"/>
        </w:rPr>
        <w:t xml:space="preserve">new </w:t>
      </w:r>
      <w:r w:rsidRPr="00FB0E7A">
        <w:rPr>
          <w:sz w:val="24"/>
          <w:szCs w:val="24"/>
        </w:rPr>
        <w:t>‘</w:t>
      </w:r>
      <w:proofErr w:type="spellStart"/>
      <w:r w:rsidRPr="00FB0E7A">
        <w:rPr>
          <w:sz w:val="24"/>
          <w:szCs w:val="24"/>
        </w:rPr>
        <w:t>Vox</w:t>
      </w:r>
      <w:proofErr w:type="spellEnd"/>
      <w:r w:rsidRPr="00FB0E7A">
        <w:rPr>
          <w:sz w:val="24"/>
          <w:szCs w:val="24"/>
        </w:rPr>
        <w:t xml:space="preserve"> pop’ interviews with students using a flipcam. The responses obtained will be used to inform the content of future Study Skills sessions offered.</w:t>
      </w:r>
      <w:r w:rsidR="006F6284">
        <w:rPr>
          <w:sz w:val="24"/>
          <w:szCs w:val="24"/>
        </w:rPr>
        <w:t xml:space="preserve"> The following information gathered from the interviews will be useful to us in planning for the future:</w:t>
      </w:r>
    </w:p>
    <w:p w:rsidR="006F6284" w:rsidRPr="006F6284" w:rsidRDefault="006F6284" w:rsidP="006F6284">
      <w:pPr>
        <w:pStyle w:val="ListParagraph"/>
        <w:numPr>
          <w:ilvl w:val="0"/>
          <w:numId w:val="3"/>
        </w:numPr>
        <w:rPr>
          <w:b/>
          <w:bCs/>
          <w:color w:val="FF0000"/>
          <w:sz w:val="20"/>
          <w:szCs w:val="20"/>
        </w:rPr>
      </w:pPr>
      <w:r w:rsidRPr="006F6284">
        <w:rPr>
          <w:b/>
          <w:bCs/>
          <w:color w:val="FF0000"/>
          <w:sz w:val="20"/>
          <w:szCs w:val="20"/>
        </w:rPr>
        <w:t>Causes of stress:  </w:t>
      </w:r>
    </w:p>
    <w:p w:rsidR="006F6284" w:rsidRPr="006F6284" w:rsidRDefault="006F6284" w:rsidP="006F6284">
      <w:pPr>
        <w:pStyle w:val="ListParagraph"/>
        <w:numPr>
          <w:ilvl w:val="0"/>
          <w:numId w:val="4"/>
        </w:numPr>
        <w:rPr>
          <w:color w:val="FF0000"/>
          <w:sz w:val="20"/>
          <w:szCs w:val="20"/>
        </w:rPr>
      </w:pPr>
      <w:r w:rsidRPr="006F6284">
        <w:rPr>
          <w:color w:val="FF0000"/>
          <w:sz w:val="20"/>
          <w:szCs w:val="20"/>
        </w:rPr>
        <w:t>Distractions</w:t>
      </w:r>
    </w:p>
    <w:p w:rsidR="006F6284" w:rsidRPr="006F6284" w:rsidRDefault="006F6284" w:rsidP="006F6284">
      <w:pPr>
        <w:pStyle w:val="ListParagraph"/>
        <w:numPr>
          <w:ilvl w:val="0"/>
          <w:numId w:val="4"/>
        </w:numPr>
        <w:rPr>
          <w:color w:val="FF0000"/>
          <w:sz w:val="20"/>
          <w:szCs w:val="20"/>
        </w:rPr>
      </w:pPr>
      <w:r w:rsidRPr="006F6284">
        <w:rPr>
          <w:color w:val="FF0000"/>
          <w:sz w:val="20"/>
          <w:szCs w:val="20"/>
        </w:rPr>
        <w:t>Working in silence</w:t>
      </w:r>
    </w:p>
    <w:p w:rsidR="006F6284" w:rsidRPr="006F6284" w:rsidRDefault="006F6284" w:rsidP="006F6284">
      <w:pPr>
        <w:pStyle w:val="ListParagraph"/>
        <w:numPr>
          <w:ilvl w:val="0"/>
          <w:numId w:val="4"/>
        </w:numPr>
        <w:rPr>
          <w:color w:val="FF0000"/>
          <w:sz w:val="20"/>
          <w:szCs w:val="20"/>
        </w:rPr>
      </w:pPr>
      <w:r w:rsidRPr="006F6284">
        <w:rPr>
          <w:color w:val="FF0000"/>
          <w:sz w:val="20"/>
          <w:szCs w:val="20"/>
        </w:rPr>
        <w:t>Working at home</w:t>
      </w:r>
    </w:p>
    <w:p w:rsidR="006F6284" w:rsidRPr="006F6284" w:rsidRDefault="006F6284" w:rsidP="006F6284">
      <w:pPr>
        <w:pStyle w:val="ListParagraph"/>
        <w:numPr>
          <w:ilvl w:val="0"/>
          <w:numId w:val="4"/>
        </w:numPr>
        <w:rPr>
          <w:color w:val="FF0000"/>
          <w:sz w:val="20"/>
          <w:szCs w:val="20"/>
        </w:rPr>
      </w:pPr>
      <w:r w:rsidRPr="006F6284">
        <w:rPr>
          <w:color w:val="FF0000"/>
          <w:sz w:val="20"/>
          <w:szCs w:val="20"/>
        </w:rPr>
        <w:t>Meeting deadlines</w:t>
      </w:r>
    </w:p>
    <w:p w:rsidR="006F6284" w:rsidRPr="006F6284" w:rsidRDefault="006F6284" w:rsidP="006F6284">
      <w:pPr>
        <w:pStyle w:val="ListParagraph"/>
        <w:numPr>
          <w:ilvl w:val="0"/>
          <w:numId w:val="4"/>
        </w:numPr>
        <w:rPr>
          <w:color w:val="FF0000"/>
          <w:sz w:val="20"/>
          <w:szCs w:val="20"/>
        </w:rPr>
      </w:pPr>
      <w:r w:rsidRPr="006F6284">
        <w:rPr>
          <w:color w:val="FF0000"/>
          <w:sz w:val="20"/>
          <w:szCs w:val="20"/>
        </w:rPr>
        <w:t>Being in second year</w:t>
      </w:r>
    </w:p>
    <w:p w:rsidR="006F6284" w:rsidRPr="006F6284" w:rsidRDefault="006F6284" w:rsidP="006F6284">
      <w:pPr>
        <w:pStyle w:val="ListParagraph"/>
        <w:numPr>
          <w:ilvl w:val="0"/>
          <w:numId w:val="4"/>
        </w:numPr>
        <w:rPr>
          <w:color w:val="FF0000"/>
          <w:sz w:val="20"/>
          <w:szCs w:val="20"/>
        </w:rPr>
      </w:pPr>
      <w:r w:rsidRPr="006F6284">
        <w:rPr>
          <w:color w:val="FF0000"/>
          <w:sz w:val="20"/>
          <w:szCs w:val="20"/>
        </w:rPr>
        <w:t>Demand to achieve</w:t>
      </w:r>
    </w:p>
    <w:p w:rsidR="006F6284" w:rsidRPr="006F6284" w:rsidRDefault="006F6284" w:rsidP="006F6284">
      <w:pPr>
        <w:pStyle w:val="ListParagraph"/>
        <w:numPr>
          <w:ilvl w:val="0"/>
          <w:numId w:val="4"/>
        </w:numPr>
        <w:rPr>
          <w:color w:val="FF0000"/>
          <w:sz w:val="20"/>
          <w:szCs w:val="20"/>
        </w:rPr>
      </w:pPr>
      <w:r w:rsidRPr="006F6284">
        <w:rPr>
          <w:color w:val="FF0000"/>
          <w:sz w:val="20"/>
          <w:szCs w:val="20"/>
        </w:rPr>
        <w:t>Many assignments due in one time</w:t>
      </w:r>
    </w:p>
    <w:p w:rsidR="006F6284" w:rsidRPr="006F6284" w:rsidRDefault="006F6284" w:rsidP="006F6284">
      <w:pPr>
        <w:pStyle w:val="ListParagraph"/>
        <w:numPr>
          <w:ilvl w:val="0"/>
          <w:numId w:val="4"/>
        </w:numPr>
        <w:rPr>
          <w:color w:val="FF0000"/>
          <w:sz w:val="20"/>
          <w:szCs w:val="20"/>
        </w:rPr>
      </w:pPr>
      <w:r w:rsidRPr="006F6284">
        <w:rPr>
          <w:color w:val="FF0000"/>
          <w:sz w:val="20"/>
          <w:szCs w:val="20"/>
        </w:rPr>
        <w:t>Accumulating work over a period</w:t>
      </w:r>
    </w:p>
    <w:p w:rsidR="006F6284" w:rsidRPr="006F6284" w:rsidRDefault="006F6284" w:rsidP="006F6284">
      <w:pPr>
        <w:pStyle w:val="ListParagraph"/>
        <w:numPr>
          <w:ilvl w:val="0"/>
          <w:numId w:val="4"/>
        </w:numPr>
        <w:rPr>
          <w:color w:val="FF0000"/>
          <w:sz w:val="20"/>
          <w:szCs w:val="20"/>
        </w:rPr>
      </w:pPr>
      <w:r w:rsidRPr="006F6284">
        <w:rPr>
          <w:color w:val="FF0000"/>
          <w:sz w:val="20"/>
          <w:szCs w:val="20"/>
        </w:rPr>
        <w:t>Volume of studies</w:t>
      </w:r>
    </w:p>
    <w:p w:rsidR="006F6284" w:rsidRPr="006F6284" w:rsidRDefault="006F6284" w:rsidP="006F6284">
      <w:pPr>
        <w:pStyle w:val="ListParagraph"/>
        <w:numPr>
          <w:ilvl w:val="0"/>
          <w:numId w:val="4"/>
        </w:numPr>
        <w:rPr>
          <w:color w:val="FF0000"/>
          <w:sz w:val="20"/>
          <w:szCs w:val="20"/>
        </w:rPr>
      </w:pPr>
      <w:r w:rsidRPr="006F6284">
        <w:rPr>
          <w:color w:val="FF0000"/>
          <w:sz w:val="20"/>
          <w:szCs w:val="20"/>
        </w:rPr>
        <w:t>Being dyslexic</w:t>
      </w:r>
    </w:p>
    <w:p w:rsidR="006F6284" w:rsidRPr="006F6284" w:rsidRDefault="006F6284" w:rsidP="006F6284">
      <w:pPr>
        <w:pStyle w:val="ListParagraph"/>
        <w:numPr>
          <w:ilvl w:val="0"/>
          <w:numId w:val="3"/>
        </w:numPr>
        <w:rPr>
          <w:b/>
          <w:bCs/>
          <w:color w:val="E36C0A"/>
          <w:sz w:val="20"/>
          <w:szCs w:val="20"/>
        </w:rPr>
      </w:pPr>
      <w:r w:rsidRPr="006F6284">
        <w:rPr>
          <w:b/>
          <w:bCs/>
          <w:color w:val="E36C0A"/>
          <w:sz w:val="20"/>
          <w:szCs w:val="20"/>
        </w:rPr>
        <w:t>Ways of managing stress</w:t>
      </w:r>
    </w:p>
    <w:p w:rsidR="006F6284" w:rsidRPr="006F6284" w:rsidRDefault="006F6284" w:rsidP="006F6284">
      <w:pPr>
        <w:pStyle w:val="ListParagraph"/>
        <w:numPr>
          <w:ilvl w:val="1"/>
          <w:numId w:val="3"/>
        </w:numPr>
        <w:rPr>
          <w:color w:val="E36C0A"/>
          <w:sz w:val="20"/>
          <w:szCs w:val="20"/>
        </w:rPr>
      </w:pPr>
      <w:r w:rsidRPr="006F6284">
        <w:rPr>
          <w:color w:val="E36C0A"/>
          <w:sz w:val="20"/>
          <w:szCs w:val="20"/>
        </w:rPr>
        <w:t>Support from tutors</w:t>
      </w:r>
    </w:p>
    <w:p w:rsidR="006F6284" w:rsidRPr="006F6284" w:rsidRDefault="006F6284" w:rsidP="006F6284">
      <w:pPr>
        <w:pStyle w:val="ListParagraph"/>
        <w:numPr>
          <w:ilvl w:val="1"/>
          <w:numId w:val="3"/>
        </w:numPr>
        <w:rPr>
          <w:color w:val="E36C0A"/>
          <w:sz w:val="20"/>
          <w:szCs w:val="20"/>
        </w:rPr>
      </w:pPr>
      <w:r w:rsidRPr="006F6284">
        <w:rPr>
          <w:color w:val="E36C0A"/>
          <w:sz w:val="20"/>
          <w:szCs w:val="20"/>
        </w:rPr>
        <w:t>Working in groups</w:t>
      </w:r>
    </w:p>
    <w:p w:rsidR="006F6284" w:rsidRPr="006F6284" w:rsidRDefault="006F6284" w:rsidP="006F6284">
      <w:pPr>
        <w:pStyle w:val="ListParagraph"/>
        <w:numPr>
          <w:ilvl w:val="1"/>
          <w:numId w:val="3"/>
        </w:numPr>
        <w:rPr>
          <w:color w:val="E36C0A"/>
          <w:sz w:val="20"/>
          <w:szCs w:val="20"/>
        </w:rPr>
      </w:pPr>
      <w:r w:rsidRPr="006F6284">
        <w:rPr>
          <w:color w:val="E36C0A"/>
          <w:sz w:val="20"/>
          <w:szCs w:val="20"/>
        </w:rPr>
        <w:t>Doing a little bit at a time</w:t>
      </w:r>
    </w:p>
    <w:p w:rsidR="006F6284" w:rsidRPr="006F6284" w:rsidRDefault="006F6284" w:rsidP="006F6284">
      <w:pPr>
        <w:pStyle w:val="ListParagraph"/>
        <w:numPr>
          <w:ilvl w:val="1"/>
          <w:numId w:val="3"/>
        </w:numPr>
        <w:rPr>
          <w:color w:val="E36C0A"/>
          <w:sz w:val="20"/>
          <w:szCs w:val="20"/>
        </w:rPr>
      </w:pPr>
      <w:r w:rsidRPr="006F6284">
        <w:rPr>
          <w:color w:val="E36C0A"/>
          <w:sz w:val="20"/>
          <w:szCs w:val="20"/>
        </w:rPr>
        <w:t>Taking a break and chatting with friends</w:t>
      </w:r>
    </w:p>
    <w:p w:rsidR="006F6284" w:rsidRPr="006F6284" w:rsidRDefault="006F6284" w:rsidP="006F6284">
      <w:pPr>
        <w:pStyle w:val="ListParagraph"/>
        <w:numPr>
          <w:ilvl w:val="1"/>
          <w:numId w:val="3"/>
        </w:numPr>
        <w:rPr>
          <w:color w:val="E36C0A"/>
          <w:sz w:val="20"/>
          <w:szCs w:val="20"/>
        </w:rPr>
      </w:pPr>
      <w:r w:rsidRPr="006F6284">
        <w:rPr>
          <w:color w:val="E36C0A"/>
          <w:sz w:val="20"/>
          <w:szCs w:val="20"/>
        </w:rPr>
        <w:t>Listening to music</w:t>
      </w:r>
    </w:p>
    <w:p w:rsidR="006F6284" w:rsidRPr="006F6284" w:rsidRDefault="006F6284" w:rsidP="006F6284">
      <w:pPr>
        <w:pStyle w:val="ListParagraph"/>
        <w:numPr>
          <w:ilvl w:val="1"/>
          <w:numId w:val="3"/>
        </w:numPr>
        <w:rPr>
          <w:color w:val="E36C0A"/>
          <w:sz w:val="20"/>
          <w:szCs w:val="20"/>
        </w:rPr>
      </w:pPr>
      <w:r w:rsidRPr="006F6284">
        <w:rPr>
          <w:color w:val="E36C0A"/>
          <w:sz w:val="20"/>
          <w:szCs w:val="20"/>
        </w:rPr>
        <w:t>Drinking coffee</w:t>
      </w:r>
    </w:p>
    <w:p w:rsidR="006F6284" w:rsidRPr="006F6284" w:rsidRDefault="006F6284" w:rsidP="006F6284">
      <w:pPr>
        <w:pStyle w:val="ListParagraph"/>
        <w:numPr>
          <w:ilvl w:val="1"/>
          <w:numId w:val="3"/>
        </w:numPr>
        <w:rPr>
          <w:color w:val="E36C0A"/>
          <w:sz w:val="20"/>
          <w:szCs w:val="20"/>
        </w:rPr>
      </w:pPr>
      <w:r w:rsidRPr="006F6284">
        <w:rPr>
          <w:color w:val="E36C0A"/>
          <w:sz w:val="20"/>
          <w:szCs w:val="20"/>
        </w:rPr>
        <w:t>Taking a break to read a good book</w:t>
      </w:r>
    </w:p>
    <w:p w:rsidR="006F6284" w:rsidRPr="006F6284" w:rsidRDefault="006F6284" w:rsidP="006F6284">
      <w:pPr>
        <w:pStyle w:val="ListParagraph"/>
        <w:numPr>
          <w:ilvl w:val="1"/>
          <w:numId w:val="3"/>
        </w:numPr>
        <w:rPr>
          <w:color w:val="E36C0A"/>
          <w:sz w:val="20"/>
          <w:szCs w:val="20"/>
        </w:rPr>
      </w:pPr>
      <w:r w:rsidRPr="006F6284">
        <w:rPr>
          <w:color w:val="E36C0A"/>
          <w:sz w:val="20"/>
          <w:szCs w:val="20"/>
        </w:rPr>
        <w:t>Going out for a short walk</w:t>
      </w:r>
    </w:p>
    <w:p w:rsidR="006F6284" w:rsidRPr="006F6284" w:rsidRDefault="006F6284" w:rsidP="006F6284">
      <w:pPr>
        <w:pStyle w:val="ListParagraph"/>
        <w:numPr>
          <w:ilvl w:val="1"/>
          <w:numId w:val="3"/>
        </w:numPr>
        <w:rPr>
          <w:color w:val="E36C0A"/>
          <w:sz w:val="20"/>
          <w:szCs w:val="20"/>
        </w:rPr>
      </w:pPr>
      <w:r w:rsidRPr="006F6284">
        <w:rPr>
          <w:color w:val="E36C0A"/>
          <w:sz w:val="20"/>
          <w:szCs w:val="20"/>
        </w:rPr>
        <w:t xml:space="preserve">Going out to view scenery in </w:t>
      </w:r>
      <w:proofErr w:type="spellStart"/>
      <w:r w:rsidRPr="006F6284">
        <w:rPr>
          <w:color w:val="E36C0A"/>
          <w:sz w:val="20"/>
          <w:szCs w:val="20"/>
        </w:rPr>
        <w:t>Aber</w:t>
      </w:r>
      <w:proofErr w:type="spellEnd"/>
    </w:p>
    <w:p w:rsidR="006F6284" w:rsidRPr="006F6284" w:rsidRDefault="006F6284" w:rsidP="006F6284">
      <w:pPr>
        <w:pStyle w:val="ListParagraph"/>
        <w:numPr>
          <w:ilvl w:val="1"/>
          <w:numId w:val="3"/>
        </w:numPr>
        <w:rPr>
          <w:color w:val="E36C0A"/>
          <w:sz w:val="20"/>
          <w:szCs w:val="20"/>
        </w:rPr>
      </w:pPr>
      <w:r w:rsidRPr="006F6284">
        <w:rPr>
          <w:color w:val="E36C0A"/>
          <w:sz w:val="20"/>
          <w:szCs w:val="20"/>
        </w:rPr>
        <w:t>Doing something different</w:t>
      </w:r>
    </w:p>
    <w:p w:rsidR="006F6284" w:rsidRPr="006F6284" w:rsidRDefault="006F6284" w:rsidP="006F6284">
      <w:pPr>
        <w:pStyle w:val="ListParagraph"/>
        <w:numPr>
          <w:ilvl w:val="1"/>
          <w:numId w:val="3"/>
        </w:numPr>
        <w:rPr>
          <w:color w:val="E36C0A"/>
          <w:sz w:val="20"/>
          <w:szCs w:val="20"/>
        </w:rPr>
      </w:pPr>
      <w:r w:rsidRPr="006F6284">
        <w:rPr>
          <w:color w:val="E36C0A"/>
          <w:sz w:val="20"/>
          <w:szCs w:val="20"/>
        </w:rPr>
        <w:t>Learning to focus</w:t>
      </w:r>
    </w:p>
    <w:p w:rsidR="006F6284" w:rsidRPr="006F6284" w:rsidRDefault="006F6284" w:rsidP="006F6284">
      <w:pPr>
        <w:pStyle w:val="ListParagraph"/>
        <w:numPr>
          <w:ilvl w:val="1"/>
          <w:numId w:val="3"/>
        </w:numPr>
        <w:rPr>
          <w:color w:val="E36C0A"/>
          <w:sz w:val="20"/>
          <w:szCs w:val="20"/>
        </w:rPr>
      </w:pPr>
      <w:r w:rsidRPr="006F6284">
        <w:rPr>
          <w:color w:val="E36C0A"/>
          <w:sz w:val="20"/>
          <w:szCs w:val="20"/>
        </w:rPr>
        <w:t>Eating cakes</w:t>
      </w:r>
    </w:p>
    <w:p w:rsidR="006F6284" w:rsidRPr="006F6284" w:rsidRDefault="006F6284" w:rsidP="006F6284">
      <w:pPr>
        <w:pStyle w:val="ListParagraph"/>
        <w:numPr>
          <w:ilvl w:val="0"/>
          <w:numId w:val="3"/>
        </w:numPr>
        <w:rPr>
          <w:b/>
          <w:bCs/>
          <w:color w:val="00B050"/>
          <w:sz w:val="20"/>
          <w:szCs w:val="20"/>
        </w:rPr>
      </w:pPr>
      <w:r w:rsidRPr="006F6284">
        <w:rPr>
          <w:b/>
          <w:bCs/>
          <w:color w:val="00B050"/>
          <w:sz w:val="20"/>
          <w:szCs w:val="20"/>
        </w:rPr>
        <w:t>What the library can do</w:t>
      </w:r>
    </w:p>
    <w:p w:rsidR="006F6284" w:rsidRPr="006F6284" w:rsidRDefault="006F6284" w:rsidP="006F6284">
      <w:pPr>
        <w:pStyle w:val="ListParagraph"/>
        <w:numPr>
          <w:ilvl w:val="1"/>
          <w:numId w:val="3"/>
        </w:numPr>
        <w:rPr>
          <w:color w:val="00B050"/>
          <w:sz w:val="20"/>
          <w:szCs w:val="20"/>
        </w:rPr>
      </w:pPr>
      <w:r w:rsidRPr="006F6284">
        <w:rPr>
          <w:color w:val="00B050"/>
          <w:sz w:val="20"/>
          <w:szCs w:val="20"/>
        </w:rPr>
        <w:t>Provide help</w:t>
      </w:r>
    </w:p>
    <w:p w:rsidR="006F6284" w:rsidRPr="006F6284" w:rsidRDefault="006F6284" w:rsidP="006F6284">
      <w:pPr>
        <w:pStyle w:val="ListParagraph"/>
        <w:numPr>
          <w:ilvl w:val="1"/>
          <w:numId w:val="3"/>
        </w:numPr>
        <w:rPr>
          <w:color w:val="00B050"/>
          <w:sz w:val="20"/>
          <w:szCs w:val="20"/>
        </w:rPr>
      </w:pPr>
      <w:r w:rsidRPr="006F6284">
        <w:rPr>
          <w:color w:val="00B050"/>
          <w:sz w:val="20"/>
          <w:szCs w:val="20"/>
        </w:rPr>
        <w:t>Support for finding materials</w:t>
      </w:r>
    </w:p>
    <w:p w:rsidR="006F6284" w:rsidRPr="00F65B11" w:rsidRDefault="006F6284" w:rsidP="006F6284">
      <w:pPr>
        <w:pStyle w:val="ListParagraph"/>
        <w:numPr>
          <w:ilvl w:val="1"/>
          <w:numId w:val="3"/>
        </w:numPr>
        <w:rPr>
          <w:color w:val="00B050"/>
          <w:sz w:val="20"/>
          <w:szCs w:val="20"/>
          <w:lang w:val="fr-FR"/>
        </w:rPr>
      </w:pPr>
      <w:proofErr w:type="spellStart"/>
      <w:r w:rsidRPr="00F65B11">
        <w:rPr>
          <w:color w:val="00B050"/>
          <w:sz w:val="20"/>
          <w:szCs w:val="20"/>
          <w:lang w:val="fr-FR"/>
        </w:rPr>
        <w:t>Provide</w:t>
      </w:r>
      <w:proofErr w:type="spellEnd"/>
      <w:r w:rsidRPr="00F65B11">
        <w:rPr>
          <w:color w:val="00B050"/>
          <w:sz w:val="20"/>
          <w:szCs w:val="20"/>
          <w:lang w:val="fr-FR"/>
        </w:rPr>
        <w:t xml:space="preserve"> </w:t>
      </w:r>
      <w:proofErr w:type="spellStart"/>
      <w:r w:rsidRPr="00F65B11">
        <w:rPr>
          <w:color w:val="00B050"/>
          <w:sz w:val="20"/>
          <w:szCs w:val="20"/>
          <w:lang w:val="fr-FR"/>
        </w:rPr>
        <w:t>silent</w:t>
      </w:r>
      <w:proofErr w:type="spellEnd"/>
      <w:r w:rsidRPr="00F65B11">
        <w:rPr>
          <w:color w:val="00B050"/>
          <w:sz w:val="20"/>
          <w:szCs w:val="20"/>
          <w:lang w:val="fr-FR"/>
        </w:rPr>
        <w:t xml:space="preserve"> and non-</w:t>
      </w:r>
      <w:proofErr w:type="spellStart"/>
      <w:r w:rsidRPr="00F65B11">
        <w:rPr>
          <w:color w:val="00B050"/>
          <w:sz w:val="20"/>
          <w:szCs w:val="20"/>
          <w:lang w:val="fr-FR"/>
        </w:rPr>
        <w:t>silent</w:t>
      </w:r>
      <w:proofErr w:type="spellEnd"/>
      <w:r w:rsidRPr="00F65B11">
        <w:rPr>
          <w:color w:val="00B050"/>
          <w:sz w:val="20"/>
          <w:szCs w:val="20"/>
          <w:lang w:val="fr-FR"/>
        </w:rPr>
        <w:t xml:space="preserve"> zones</w:t>
      </w:r>
    </w:p>
    <w:p w:rsidR="006F6284" w:rsidRPr="006F6284" w:rsidRDefault="006F6284" w:rsidP="006F6284">
      <w:pPr>
        <w:pStyle w:val="ListParagraph"/>
        <w:numPr>
          <w:ilvl w:val="1"/>
          <w:numId w:val="3"/>
        </w:numPr>
        <w:rPr>
          <w:color w:val="00B050"/>
          <w:sz w:val="20"/>
          <w:szCs w:val="20"/>
        </w:rPr>
      </w:pPr>
      <w:r w:rsidRPr="006F6284">
        <w:rPr>
          <w:color w:val="00B050"/>
          <w:sz w:val="20"/>
          <w:szCs w:val="20"/>
        </w:rPr>
        <w:t>Monitor use of spaces</w:t>
      </w:r>
    </w:p>
    <w:p w:rsidR="001A14A3" w:rsidRPr="006F6284" w:rsidRDefault="006F6284" w:rsidP="006F6284">
      <w:pPr>
        <w:pStyle w:val="ListParagraph"/>
        <w:numPr>
          <w:ilvl w:val="1"/>
          <w:numId w:val="3"/>
        </w:numPr>
        <w:rPr>
          <w:color w:val="00B050"/>
          <w:sz w:val="20"/>
          <w:szCs w:val="20"/>
        </w:rPr>
      </w:pPr>
      <w:r w:rsidRPr="006F6284">
        <w:rPr>
          <w:color w:val="00B050"/>
          <w:sz w:val="20"/>
          <w:szCs w:val="20"/>
        </w:rPr>
        <w:lastRenderedPageBreak/>
        <w:t>Utilise spaces more effectively</w:t>
      </w:r>
    </w:p>
    <w:p w:rsidR="001A14A3" w:rsidRPr="00FB0E7A" w:rsidRDefault="001A14A3" w:rsidP="001A14A3">
      <w:pPr>
        <w:autoSpaceDE w:val="0"/>
        <w:autoSpaceDN w:val="0"/>
        <w:spacing w:after="0" w:line="240" w:lineRule="auto"/>
        <w:rPr>
          <w:sz w:val="24"/>
          <w:szCs w:val="24"/>
        </w:rPr>
      </w:pPr>
      <w:r w:rsidRPr="00FB0E7A">
        <w:rPr>
          <w:sz w:val="24"/>
          <w:szCs w:val="24"/>
        </w:rPr>
        <w:t xml:space="preserve">The table below shows the most common queries received at the Academic Services librarians’ stand, listed by department, where the department was given. These data are useful in helping staff refine their focus on information literacy </w:t>
      </w:r>
      <w:r w:rsidR="002D366B" w:rsidRPr="00FB0E7A">
        <w:rPr>
          <w:sz w:val="24"/>
          <w:szCs w:val="24"/>
        </w:rPr>
        <w:t xml:space="preserve">training </w:t>
      </w:r>
      <w:r w:rsidRPr="00FB0E7A">
        <w:rPr>
          <w:sz w:val="24"/>
          <w:szCs w:val="24"/>
        </w:rPr>
        <w:t xml:space="preserve">provision. </w:t>
      </w:r>
    </w:p>
    <w:p w:rsidR="001A14A3" w:rsidRPr="00FB0E7A" w:rsidRDefault="001A14A3" w:rsidP="001A14A3">
      <w:pPr>
        <w:autoSpaceDE w:val="0"/>
        <w:autoSpaceDN w:val="0"/>
        <w:spacing w:after="0" w:line="240" w:lineRule="auto"/>
        <w:rPr>
          <w:sz w:val="24"/>
          <w:szCs w:val="24"/>
          <w:highlight w:val="yellow"/>
        </w:rPr>
      </w:pPr>
    </w:p>
    <w:tbl>
      <w:tblPr>
        <w:tblStyle w:val="TableGrid"/>
        <w:tblW w:w="0" w:type="auto"/>
        <w:tblLook w:val="04A0"/>
      </w:tblPr>
      <w:tblGrid>
        <w:gridCol w:w="3080"/>
        <w:gridCol w:w="2273"/>
        <w:gridCol w:w="3889"/>
      </w:tblGrid>
      <w:tr w:rsidR="001A14A3" w:rsidRPr="00FB0E7A" w:rsidTr="0094696D">
        <w:tc>
          <w:tcPr>
            <w:tcW w:w="3080" w:type="dxa"/>
          </w:tcPr>
          <w:p w:rsidR="001A14A3" w:rsidRPr="00FB0E7A" w:rsidRDefault="001A14A3" w:rsidP="003D3C52">
            <w:pPr>
              <w:rPr>
                <w:sz w:val="24"/>
                <w:szCs w:val="24"/>
              </w:rPr>
            </w:pPr>
            <w:r w:rsidRPr="00FB0E7A">
              <w:rPr>
                <w:sz w:val="24"/>
                <w:szCs w:val="24"/>
              </w:rPr>
              <w:t>Biological, Environmental &amp; Rural Sciences</w:t>
            </w:r>
          </w:p>
        </w:tc>
        <w:tc>
          <w:tcPr>
            <w:tcW w:w="2273" w:type="dxa"/>
          </w:tcPr>
          <w:p w:rsidR="001A14A3" w:rsidRPr="00FB0E7A" w:rsidRDefault="001A14A3" w:rsidP="003D3C52">
            <w:pPr>
              <w:rPr>
                <w:sz w:val="24"/>
                <w:szCs w:val="24"/>
              </w:rPr>
            </w:pPr>
            <w:r w:rsidRPr="00FB0E7A">
              <w:rPr>
                <w:sz w:val="24"/>
                <w:szCs w:val="24"/>
              </w:rPr>
              <w:t>Staff</w:t>
            </w:r>
          </w:p>
        </w:tc>
        <w:tc>
          <w:tcPr>
            <w:tcW w:w="3889" w:type="dxa"/>
          </w:tcPr>
          <w:p w:rsidR="001A14A3" w:rsidRPr="00FB0E7A" w:rsidRDefault="001A14A3" w:rsidP="003D3C52">
            <w:pPr>
              <w:rPr>
                <w:sz w:val="24"/>
                <w:szCs w:val="24"/>
              </w:rPr>
            </w:pPr>
            <w:r w:rsidRPr="00FB0E7A">
              <w:rPr>
                <w:sz w:val="24"/>
                <w:szCs w:val="24"/>
              </w:rPr>
              <w:t>key guides</w:t>
            </w:r>
          </w:p>
        </w:tc>
      </w:tr>
      <w:tr w:rsidR="001A14A3" w:rsidRPr="00FB0E7A" w:rsidTr="0094696D">
        <w:tc>
          <w:tcPr>
            <w:tcW w:w="3080" w:type="dxa"/>
          </w:tcPr>
          <w:p w:rsidR="001A14A3" w:rsidRPr="00FB0E7A" w:rsidRDefault="001A14A3" w:rsidP="003D3C52">
            <w:pPr>
              <w:rPr>
                <w:sz w:val="24"/>
                <w:szCs w:val="24"/>
              </w:rPr>
            </w:pPr>
            <w:r w:rsidRPr="00FB0E7A">
              <w:rPr>
                <w:sz w:val="24"/>
                <w:szCs w:val="24"/>
              </w:rPr>
              <w:t>Sport &amp; Exercise Science</w:t>
            </w:r>
          </w:p>
        </w:tc>
        <w:tc>
          <w:tcPr>
            <w:tcW w:w="2273" w:type="dxa"/>
          </w:tcPr>
          <w:p w:rsidR="001A14A3" w:rsidRPr="00FB0E7A" w:rsidRDefault="001A14A3" w:rsidP="003D3C52">
            <w:pPr>
              <w:rPr>
                <w:sz w:val="24"/>
                <w:szCs w:val="24"/>
              </w:rPr>
            </w:pPr>
            <w:r w:rsidRPr="00FB0E7A">
              <w:rPr>
                <w:sz w:val="24"/>
                <w:szCs w:val="24"/>
              </w:rPr>
              <w:t>UG</w:t>
            </w:r>
          </w:p>
        </w:tc>
        <w:tc>
          <w:tcPr>
            <w:tcW w:w="3889" w:type="dxa"/>
          </w:tcPr>
          <w:p w:rsidR="001A14A3" w:rsidRPr="00FB0E7A" w:rsidRDefault="001A14A3" w:rsidP="003D3C52">
            <w:pPr>
              <w:rPr>
                <w:sz w:val="24"/>
                <w:szCs w:val="24"/>
              </w:rPr>
            </w:pPr>
            <w:r w:rsidRPr="00FB0E7A">
              <w:rPr>
                <w:sz w:val="24"/>
                <w:szCs w:val="24"/>
              </w:rPr>
              <w:t>finding resources</w:t>
            </w:r>
          </w:p>
        </w:tc>
      </w:tr>
      <w:tr w:rsidR="001A14A3" w:rsidRPr="00FB0E7A" w:rsidTr="0094696D">
        <w:tc>
          <w:tcPr>
            <w:tcW w:w="3080" w:type="dxa"/>
          </w:tcPr>
          <w:p w:rsidR="001A14A3" w:rsidRPr="00FB0E7A" w:rsidRDefault="001A14A3" w:rsidP="003D3C52">
            <w:pPr>
              <w:rPr>
                <w:sz w:val="24"/>
                <w:szCs w:val="24"/>
              </w:rPr>
            </w:pPr>
            <w:r w:rsidRPr="00FB0E7A">
              <w:rPr>
                <w:sz w:val="24"/>
                <w:szCs w:val="24"/>
              </w:rPr>
              <w:t>International Politics</w:t>
            </w:r>
          </w:p>
        </w:tc>
        <w:tc>
          <w:tcPr>
            <w:tcW w:w="2273" w:type="dxa"/>
          </w:tcPr>
          <w:p w:rsidR="001A14A3" w:rsidRPr="00FB0E7A" w:rsidRDefault="001A14A3" w:rsidP="003D3C52">
            <w:pPr>
              <w:rPr>
                <w:sz w:val="24"/>
                <w:szCs w:val="24"/>
              </w:rPr>
            </w:pPr>
            <w:r w:rsidRPr="00FB0E7A">
              <w:rPr>
                <w:sz w:val="24"/>
                <w:szCs w:val="24"/>
              </w:rPr>
              <w:t>UG</w:t>
            </w:r>
          </w:p>
        </w:tc>
        <w:tc>
          <w:tcPr>
            <w:tcW w:w="3889" w:type="dxa"/>
          </w:tcPr>
          <w:p w:rsidR="001A14A3" w:rsidRPr="00FB0E7A" w:rsidRDefault="001A14A3" w:rsidP="003D3C52">
            <w:pPr>
              <w:rPr>
                <w:sz w:val="24"/>
                <w:szCs w:val="24"/>
              </w:rPr>
            </w:pPr>
            <w:proofErr w:type="spellStart"/>
            <w:r w:rsidRPr="00FB0E7A">
              <w:rPr>
                <w:sz w:val="24"/>
                <w:szCs w:val="24"/>
              </w:rPr>
              <w:t>zetoc</w:t>
            </w:r>
            <w:proofErr w:type="spellEnd"/>
            <w:r w:rsidRPr="00FB0E7A">
              <w:rPr>
                <w:sz w:val="24"/>
                <w:szCs w:val="24"/>
              </w:rPr>
              <w:t>, endnote, fiction sources</w:t>
            </w:r>
          </w:p>
        </w:tc>
      </w:tr>
      <w:tr w:rsidR="001A14A3" w:rsidRPr="00FB0E7A" w:rsidTr="0094696D">
        <w:tc>
          <w:tcPr>
            <w:tcW w:w="3080" w:type="dxa"/>
          </w:tcPr>
          <w:p w:rsidR="001A14A3" w:rsidRPr="00FB0E7A" w:rsidRDefault="001A14A3" w:rsidP="003D3C52">
            <w:pPr>
              <w:rPr>
                <w:sz w:val="24"/>
                <w:szCs w:val="24"/>
              </w:rPr>
            </w:pPr>
            <w:r w:rsidRPr="00FB0E7A">
              <w:rPr>
                <w:sz w:val="24"/>
                <w:szCs w:val="24"/>
              </w:rPr>
              <w:t>Mathematical &amp; Physical Sciences</w:t>
            </w:r>
          </w:p>
        </w:tc>
        <w:tc>
          <w:tcPr>
            <w:tcW w:w="2273" w:type="dxa"/>
          </w:tcPr>
          <w:p w:rsidR="001A14A3" w:rsidRPr="00FB0E7A" w:rsidRDefault="001A14A3" w:rsidP="003D3C52">
            <w:pPr>
              <w:rPr>
                <w:sz w:val="24"/>
                <w:szCs w:val="24"/>
              </w:rPr>
            </w:pPr>
            <w:r w:rsidRPr="00FB0E7A">
              <w:rPr>
                <w:sz w:val="24"/>
                <w:szCs w:val="24"/>
              </w:rPr>
              <w:t>UG</w:t>
            </w:r>
          </w:p>
        </w:tc>
        <w:tc>
          <w:tcPr>
            <w:tcW w:w="3889" w:type="dxa"/>
          </w:tcPr>
          <w:p w:rsidR="001A14A3" w:rsidRPr="00FB0E7A" w:rsidRDefault="001A14A3" w:rsidP="003D3C52">
            <w:pPr>
              <w:rPr>
                <w:sz w:val="24"/>
                <w:szCs w:val="24"/>
              </w:rPr>
            </w:pPr>
            <w:proofErr w:type="spellStart"/>
            <w:r w:rsidRPr="00FB0E7A">
              <w:rPr>
                <w:sz w:val="24"/>
                <w:szCs w:val="24"/>
              </w:rPr>
              <w:t>e</w:t>
            </w:r>
            <w:proofErr w:type="spellEnd"/>
            <w:r w:rsidRPr="00FB0E7A">
              <w:rPr>
                <w:sz w:val="24"/>
                <w:szCs w:val="24"/>
              </w:rPr>
              <w:t>-shelf, more books, subject info, endnote</w:t>
            </w:r>
          </w:p>
        </w:tc>
      </w:tr>
      <w:tr w:rsidR="001A14A3" w:rsidRPr="00FB0E7A" w:rsidTr="0094696D">
        <w:tc>
          <w:tcPr>
            <w:tcW w:w="3080" w:type="dxa"/>
          </w:tcPr>
          <w:p w:rsidR="001A14A3" w:rsidRPr="00FB0E7A" w:rsidRDefault="001A14A3" w:rsidP="003D3C52">
            <w:pPr>
              <w:rPr>
                <w:sz w:val="24"/>
                <w:szCs w:val="24"/>
              </w:rPr>
            </w:pPr>
            <w:r w:rsidRPr="00FB0E7A">
              <w:rPr>
                <w:sz w:val="24"/>
                <w:szCs w:val="24"/>
              </w:rPr>
              <w:t>Law and Criminology</w:t>
            </w:r>
          </w:p>
        </w:tc>
        <w:tc>
          <w:tcPr>
            <w:tcW w:w="2273" w:type="dxa"/>
          </w:tcPr>
          <w:p w:rsidR="001A14A3" w:rsidRPr="00FB0E7A" w:rsidRDefault="001A14A3" w:rsidP="003D3C52">
            <w:pPr>
              <w:rPr>
                <w:sz w:val="24"/>
                <w:szCs w:val="24"/>
              </w:rPr>
            </w:pPr>
            <w:r w:rsidRPr="00FB0E7A">
              <w:rPr>
                <w:sz w:val="24"/>
                <w:szCs w:val="24"/>
              </w:rPr>
              <w:t>UG</w:t>
            </w:r>
          </w:p>
        </w:tc>
        <w:tc>
          <w:tcPr>
            <w:tcW w:w="3889" w:type="dxa"/>
          </w:tcPr>
          <w:p w:rsidR="001A14A3" w:rsidRPr="00FB0E7A" w:rsidRDefault="001A14A3" w:rsidP="003D3C52">
            <w:pPr>
              <w:rPr>
                <w:sz w:val="24"/>
                <w:szCs w:val="24"/>
              </w:rPr>
            </w:pPr>
            <w:r w:rsidRPr="00FB0E7A">
              <w:rPr>
                <w:sz w:val="24"/>
                <w:szCs w:val="24"/>
              </w:rPr>
              <w:t>subject guides, where to find help</w:t>
            </w:r>
          </w:p>
        </w:tc>
      </w:tr>
      <w:tr w:rsidR="001A14A3" w:rsidRPr="00FB0E7A" w:rsidTr="0094696D">
        <w:tc>
          <w:tcPr>
            <w:tcW w:w="3080" w:type="dxa"/>
          </w:tcPr>
          <w:p w:rsidR="001A14A3" w:rsidRPr="00FB0E7A" w:rsidRDefault="001A14A3" w:rsidP="003D3C52">
            <w:pPr>
              <w:rPr>
                <w:sz w:val="24"/>
                <w:szCs w:val="24"/>
              </w:rPr>
            </w:pPr>
            <w:r w:rsidRPr="00FB0E7A">
              <w:rPr>
                <w:sz w:val="24"/>
                <w:szCs w:val="24"/>
              </w:rPr>
              <w:t>International Politics</w:t>
            </w:r>
          </w:p>
        </w:tc>
        <w:tc>
          <w:tcPr>
            <w:tcW w:w="2273" w:type="dxa"/>
          </w:tcPr>
          <w:p w:rsidR="001A14A3" w:rsidRPr="00FB0E7A" w:rsidRDefault="001A14A3" w:rsidP="003D3C52">
            <w:pPr>
              <w:rPr>
                <w:sz w:val="24"/>
                <w:szCs w:val="24"/>
              </w:rPr>
            </w:pPr>
            <w:r w:rsidRPr="00FB0E7A">
              <w:rPr>
                <w:sz w:val="24"/>
                <w:szCs w:val="24"/>
              </w:rPr>
              <w:t>UG</w:t>
            </w:r>
          </w:p>
        </w:tc>
        <w:tc>
          <w:tcPr>
            <w:tcW w:w="3889" w:type="dxa"/>
          </w:tcPr>
          <w:p w:rsidR="001A14A3" w:rsidRPr="00FB0E7A" w:rsidRDefault="001A14A3" w:rsidP="003D3C52">
            <w:pPr>
              <w:rPr>
                <w:sz w:val="24"/>
                <w:szCs w:val="24"/>
              </w:rPr>
            </w:pPr>
            <w:r w:rsidRPr="00FB0E7A">
              <w:rPr>
                <w:sz w:val="24"/>
                <w:szCs w:val="24"/>
              </w:rPr>
              <w:t>subject guides, where to find help</w:t>
            </w:r>
          </w:p>
        </w:tc>
      </w:tr>
      <w:tr w:rsidR="001A14A3" w:rsidRPr="00FB0E7A" w:rsidTr="0094696D">
        <w:tc>
          <w:tcPr>
            <w:tcW w:w="3080" w:type="dxa"/>
          </w:tcPr>
          <w:p w:rsidR="001A14A3" w:rsidRPr="00FB0E7A" w:rsidRDefault="001A14A3" w:rsidP="003D3C52">
            <w:pPr>
              <w:rPr>
                <w:sz w:val="24"/>
                <w:szCs w:val="24"/>
              </w:rPr>
            </w:pPr>
            <w:r w:rsidRPr="00FB0E7A">
              <w:rPr>
                <w:sz w:val="24"/>
                <w:szCs w:val="24"/>
              </w:rPr>
              <w:t>Theatre, Film &amp; Television Studies</w:t>
            </w:r>
          </w:p>
        </w:tc>
        <w:tc>
          <w:tcPr>
            <w:tcW w:w="2273" w:type="dxa"/>
          </w:tcPr>
          <w:p w:rsidR="001A14A3" w:rsidRPr="00FB0E7A" w:rsidRDefault="001A14A3" w:rsidP="003D3C52">
            <w:pPr>
              <w:rPr>
                <w:sz w:val="24"/>
                <w:szCs w:val="24"/>
              </w:rPr>
            </w:pPr>
            <w:r w:rsidRPr="00FB0E7A">
              <w:rPr>
                <w:sz w:val="24"/>
                <w:szCs w:val="24"/>
              </w:rPr>
              <w:t>UG</w:t>
            </w:r>
          </w:p>
        </w:tc>
        <w:tc>
          <w:tcPr>
            <w:tcW w:w="3889" w:type="dxa"/>
          </w:tcPr>
          <w:p w:rsidR="001A14A3" w:rsidRPr="00FB0E7A" w:rsidRDefault="001A14A3" w:rsidP="003D3C52">
            <w:pPr>
              <w:rPr>
                <w:sz w:val="24"/>
                <w:szCs w:val="24"/>
              </w:rPr>
            </w:pPr>
            <w:r w:rsidRPr="00FB0E7A">
              <w:rPr>
                <w:sz w:val="24"/>
                <w:szCs w:val="24"/>
              </w:rPr>
              <w:t xml:space="preserve">searching, </w:t>
            </w:r>
            <w:proofErr w:type="spellStart"/>
            <w:r w:rsidRPr="00FB0E7A">
              <w:rPr>
                <w:sz w:val="24"/>
                <w:szCs w:val="24"/>
              </w:rPr>
              <w:t>e</w:t>
            </w:r>
            <w:proofErr w:type="spellEnd"/>
            <w:r w:rsidRPr="00FB0E7A">
              <w:rPr>
                <w:sz w:val="24"/>
                <w:szCs w:val="24"/>
              </w:rPr>
              <w:t>-shelf, referencing</w:t>
            </w:r>
          </w:p>
        </w:tc>
      </w:tr>
    </w:tbl>
    <w:p w:rsidR="001A14A3" w:rsidRDefault="001A14A3" w:rsidP="001A14A3">
      <w:pPr>
        <w:tabs>
          <w:tab w:val="num" w:pos="720"/>
        </w:tabs>
        <w:autoSpaceDE w:val="0"/>
        <w:autoSpaceDN w:val="0"/>
        <w:spacing w:after="0" w:line="240" w:lineRule="auto"/>
        <w:rPr>
          <w:sz w:val="24"/>
          <w:szCs w:val="24"/>
        </w:rPr>
      </w:pPr>
    </w:p>
    <w:p w:rsidR="0034219F" w:rsidRPr="00FB0E7A" w:rsidRDefault="0034219F" w:rsidP="0034219F">
      <w:pPr>
        <w:rPr>
          <w:sz w:val="24"/>
          <w:szCs w:val="24"/>
        </w:rPr>
      </w:pPr>
      <w:r>
        <w:rPr>
          <w:sz w:val="24"/>
          <w:szCs w:val="24"/>
        </w:rPr>
        <w:t>We focussed on exam skills at a similar event last year, which was held at a slightly different time.  Although the library was absolutely full at the time this year’s event took place, it proved almost impossible to attract students away from their books and laptops to come downstairs and join in, so timing needs to be addressed carefully for future events.</w:t>
      </w:r>
    </w:p>
    <w:p w:rsidR="001A14A3" w:rsidRPr="00FB0E7A" w:rsidRDefault="001A14A3" w:rsidP="001A14A3">
      <w:pPr>
        <w:pStyle w:val="Heading4"/>
        <w:rPr>
          <w:sz w:val="24"/>
          <w:szCs w:val="24"/>
        </w:rPr>
      </w:pPr>
      <w:r w:rsidRPr="00FB0E7A">
        <w:rPr>
          <w:sz w:val="24"/>
          <w:szCs w:val="24"/>
        </w:rPr>
        <w:t>Some</w:t>
      </w:r>
      <w:r w:rsidR="00C147E9" w:rsidRPr="00FB0E7A">
        <w:rPr>
          <w:sz w:val="24"/>
          <w:szCs w:val="24"/>
        </w:rPr>
        <w:t xml:space="preserve"> </w:t>
      </w:r>
      <w:r w:rsidRPr="00FB0E7A">
        <w:rPr>
          <w:sz w:val="24"/>
          <w:szCs w:val="24"/>
        </w:rPr>
        <w:t>comments</w:t>
      </w:r>
      <w:r w:rsidR="00C147E9" w:rsidRPr="00FB0E7A">
        <w:rPr>
          <w:sz w:val="24"/>
          <w:szCs w:val="24"/>
        </w:rPr>
        <w:t xml:space="preserve"> from students and staff</w:t>
      </w:r>
      <w:r w:rsidRPr="00FB0E7A">
        <w:rPr>
          <w:sz w:val="24"/>
          <w:szCs w:val="24"/>
        </w:rPr>
        <w:t>:</w:t>
      </w:r>
    </w:p>
    <w:p w:rsidR="001A14A3" w:rsidRPr="00FB0E7A" w:rsidRDefault="00632A19" w:rsidP="001A14A3">
      <w:pPr>
        <w:tabs>
          <w:tab w:val="num" w:pos="720"/>
        </w:tabs>
        <w:autoSpaceDE w:val="0"/>
        <w:autoSpaceDN w:val="0"/>
        <w:spacing w:after="0" w:line="240" w:lineRule="auto"/>
        <w:rPr>
          <w:sz w:val="24"/>
          <w:szCs w:val="24"/>
        </w:rPr>
      </w:pPr>
      <w:r w:rsidRPr="00FB0E7A">
        <w:rPr>
          <w:noProof/>
          <w:sz w:val="24"/>
          <w:szCs w:val="24"/>
          <w:lang w:eastAsia="en-GB"/>
        </w:rPr>
        <w:drawing>
          <wp:anchor distT="0" distB="0" distL="114300" distR="114300" simplePos="0" relativeHeight="251667456" behindDoc="0" locked="0" layoutInCell="1" allowOverlap="0">
            <wp:simplePos x="0" y="0"/>
            <wp:positionH relativeFrom="column">
              <wp:posOffset>3823335</wp:posOffset>
            </wp:positionH>
            <wp:positionV relativeFrom="paragraph">
              <wp:posOffset>125095</wp:posOffset>
            </wp:positionV>
            <wp:extent cx="1907540" cy="1257300"/>
            <wp:effectExtent l="19050" t="0" r="0" b="0"/>
            <wp:wrapSquare wrapText="bothSides"/>
            <wp:docPr id="15" name="Picture 15" descr="C:\Users\smu\Pictures\Step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mu\Pictures\StepIn2.jpg"/>
                    <pic:cNvPicPr>
                      <a:picLocks noChangeAspect="1" noChangeArrowheads="1"/>
                    </pic:cNvPicPr>
                  </pic:nvPicPr>
                  <pic:blipFill>
                    <a:blip r:embed="rId16" cstate="print"/>
                    <a:srcRect/>
                    <a:stretch>
                      <a:fillRect/>
                    </a:stretch>
                  </pic:blipFill>
                  <pic:spPr bwMode="auto">
                    <a:xfrm>
                      <a:off x="0" y="0"/>
                      <a:ext cx="1907540" cy="1257300"/>
                    </a:xfrm>
                    <a:prstGeom prst="rect">
                      <a:avLst/>
                    </a:prstGeom>
                    <a:noFill/>
                    <a:ln w="9525">
                      <a:noFill/>
                      <a:miter lim="800000"/>
                      <a:headEnd/>
                      <a:tailEnd/>
                    </a:ln>
                  </pic:spPr>
                </pic:pic>
              </a:graphicData>
            </a:graphic>
          </wp:anchor>
        </w:drawing>
      </w:r>
      <w:r w:rsidR="001A14A3" w:rsidRPr="00FB0E7A">
        <w:rPr>
          <w:sz w:val="24"/>
          <w:szCs w:val="24"/>
        </w:rPr>
        <w:t>“It was great to talk to the writing specialists”</w:t>
      </w:r>
    </w:p>
    <w:p w:rsidR="0033019E" w:rsidRPr="00FB0E7A" w:rsidRDefault="0033019E" w:rsidP="001A14A3">
      <w:pPr>
        <w:tabs>
          <w:tab w:val="num" w:pos="720"/>
        </w:tabs>
        <w:autoSpaceDE w:val="0"/>
        <w:autoSpaceDN w:val="0"/>
        <w:spacing w:after="0" w:line="240" w:lineRule="auto"/>
        <w:rPr>
          <w:sz w:val="24"/>
          <w:szCs w:val="24"/>
        </w:rPr>
      </w:pPr>
    </w:p>
    <w:p w:rsidR="001A14A3" w:rsidRPr="00D645FC" w:rsidRDefault="001A14A3" w:rsidP="001A14A3">
      <w:pPr>
        <w:rPr>
          <w:color w:val="632423" w:themeColor="accent2" w:themeShade="80"/>
          <w:sz w:val="24"/>
          <w:szCs w:val="24"/>
        </w:rPr>
      </w:pPr>
      <w:r w:rsidRPr="00D645FC">
        <w:rPr>
          <w:color w:val="632423" w:themeColor="accent2" w:themeShade="80"/>
          <w:sz w:val="24"/>
          <w:szCs w:val="24"/>
        </w:rPr>
        <w:t xml:space="preserve">“I don’t like asking for help. Having it put in front you </w:t>
      </w:r>
      <w:proofErr w:type="gramStart"/>
      <w:r w:rsidRPr="00D645FC">
        <w:rPr>
          <w:color w:val="632423" w:themeColor="accent2" w:themeShade="80"/>
          <w:sz w:val="24"/>
          <w:szCs w:val="24"/>
        </w:rPr>
        <w:t>makes</w:t>
      </w:r>
      <w:proofErr w:type="gramEnd"/>
      <w:r w:rsidRPr="00D645FC">
        <w:rPr>
          <w:color w:val="632423" w:themeColor="accent2" w:themeShade="80"/>
          <w:sz w:val="24"/>
          <w:szCs w:val="24"/>
        </w:rPr>
        <w:t xml:space="preserve"> it easy”</w:t>
      </w:r>
    </w:p>
    <w:p w:rsidR="00C147E9" w:rsidRPr="00FB0E7A" w:rsidRDefault="001A14A3" w:rsidP="001A14A3">
      <w:pPr>
        <w:rPr>
          <w:sz w:val="24"/>
          <w:szCs w:val="24"/>
        </w:rPr>
      </w:pPr>
      <w:r w:rsidRPr="00FB0E7A">
        <w:rPr>
          <w:sz w:val="24"/>
          <w:szCs w:val="24"/>
        </w:rPr>
        <w:t>A number of students spoke privately to the representativ</w:t>
      </w:r>
      <w:r w:rsidR="00E91412" w:rsidRPr="00FB0E7A">
        <w:rPr>
          <w:sz w:val="24"/>
          <w:szCs w:val="24"/>
        </w:rPr>
        <w:t>e of the Sports C</w:t>
      </w:r>
      <w:r w:rsidRPr="00FB0E7A">
        <w:rPr>
          <w:sz w:val="24"/>
          <w:szCs w:val="24"/>
        </w:rPr>
        <w:t>entre who gave the relaxation tips session</w:t>
      </w:r>
      <w:r w:rsidR="00E91412" w:rsidRPr="00FB0E7A">
        <w:rPr>
          <w:sz w:val="24"/>
          <w:szCs w:val="24"/>
        </w:rPr>
        <w:t>,</w:t>
      </w:r>
      <w:r w:rsidRPr="00FB0E7A">
        <w:rPr>
          <w:sz w:val="24"/>
          <w:szCs w:val="24"/>
        </w:rPr>
        <w:t xml:space="preserve"> and as a result she organised further sessions in the following couple of weeks and has now incorporated them into their timetable of events</w:t>
      </w:r>
      <w:r w:rsidR="00E91412" w:rsidRPr="00FB0E7A">
        <w:rPr>
          <w:sz w:val="24"/>
          <w:szCs w:val="24"/>
        </w:rPr>
        <w:t>, especially their Fit and Well campaign that runs throughout reading week and the exams</w:t>
      </w:r>
      <w:r w:rsidRPr="00FB0E7A">
        <w:rPr>
          <w:sz w:val="24"/>
          <w:szCs w:val="24"/>
        </w:rPr>
        <w:t>.</w:t>
      </w:r>
    </w:p>
    <w:p w:rsidR="001A14A3" w:rsidRPr="00FB0E7A" w:rsidRDefault="00C147E9" w:rsidP="001A14A3">
      <w:pPr>
        <w:rPr>
          <w:sz w:val="24"/>
          <w:szCs w:val="24"/>
        </w:rPr>
      </w:pPr>
      <w:r w:rsidRPr="00D645FC">
        <w:rPr>
          <w:color w:val="632423" w:themeColor="accent2" w:themeShade="80"/>
          <w:sz w:val="24"/>
          <w:szCs w:val="24"/>
        </w:rPr>
        <w:t xml:space="preserve"> </w:t>
      </w:r>
      <w:r w:rsidR="001A14A3" w:rsidRPr="00D645FC">
        <w:rPr>
          <w:color w:val="632423" w:themeColor="accent2" w:themeShade="80"/>
          <w:sz w:val="24"/>
          <w:szCs w:val="24"/>
        </w:rPr>
        <w:t>“It was useful to spend a bit longer with each person and raise awareness about e.g. the Primo E-Shelf, the More Books campaign, referencing software, alerting services etc</w:t>
      </w:r>
      <w:r w:rsidR="001A14A3" w:rsidRPr="00FB0E7A">
        <w:rPr>
          <w:sz w:val="24"/>
          <w:szCs w:val="24"/>
        </w:rPr>
        <w:t xml:space="preserve">. </w:t>
      </w:r>
    </w:p>
    <w:p w:rsidR="001A14A3" w:rsidRPr="00FB0E7A" w:rsidRDefault="001A14A3" w:rsidP="001A14A3">
      <w:pPr>
        <w:rPr>
          <w:sz w:val="24"/>
          <w:szCs w:val="24"/>
        </w:rPr>
      </w:pPr>
      <w:r w:rsidRPr="00FB0E7A">
        <w:rPr>
          <w:sz w:val="24"/>
          <w:szCs w:val="24"/>
        </w:rPr>
        <w:t xml:space="preserve">“I’m sure I’ll be using Rachel’s relaxation techniques again soon.” </w:t>
      </w:r>
    </w:p>
    <w:p w:rsidR="001A14A3" w:rsidRPr="00D645FC" w:rsidRDefault="001A14A3" w:rsidP="001A14A3">
      <w:pPr>
        <w:rPr>
          <w:color w:val="632423" w:themeColor="accent2" w:themeShade="80"/>
          <w:sz w:val="24"/>
          <w:szCs w:val="24"/>
        </w:rPr>
      </w:pPr>
      <w:r w:rsidRPr="00D645FC">
        <w:rPr>
          <w:color w:val="632423" w:themeColor="accent2" w:themeShade="80"/>
          <w:sz w:val="24"/>
          <w:szCs w:val="24"/>
        </w:rPr>
        <w:t>“It was nice to meet Abby the community librarian from Ceredigion Library”.</w:t>
      </w:r>
    </w:p>
    <w:p w:rsidR="001A14A3" w:rsidRPr="00FB0E7A" w:rsidRDefault="001A14A3" w:rsidP="001A14A3">
      <w:pPr>
        <w:rPr>
          <w:sz w:val="24"/>
          <w:szCs w:val="24"/>
        </w:rPr>
      </w:pPr>
      <w:r w:rsidRPr="00FB0E7A">
        <w:rPr>
          <w:sz w:val="24"/>
          <w:szCs w:val="24"/>
        </w:rPr>
        <w:t>“I hadn’t realised the part played by the RLF Fellows”</w:t>
      </w:r>
    </w:p>
    <w:p w:rsidR="00E91412" w:rsidRPr="00D645FC" w:rsidRDefault="00E91412" w:rsidP="001A14A3">
      <w:pPr>
        <w:rPr>
          <w:color w:val="632423" w:themeColor="accent2" w:themeShade="80"/>
          <w:sz w:val="24"/>
          <w:szCs w:val="24"/>
        </w:rPr>
      </w:pPr>
      <w:r w:rsidRPr="00D645FC">
        <w:rPr>
          <w:color w:val="632423" w:themeColor="accent2" w:themeShade="80"/>
          <w:sz w:val="24"/>
          <w:szCs w:val="24"/>
        </w:rPr>
        <w:t xml:space="preserve">“Thank you to everyone who contributed to stress awareness day. I was able to get around the trail in the afternoon and most departments were still going and said the day had been </w:t>
      </w:r>
      <w:r w:rsidRPr="00D645FC">
        <w:rPr>
          <w:color w:val="632423" w:themeColor="accent2" w:themeShade="80"/>
          <w:sz w:val="24"/>
          <w:szCs w:val="24"/>
        </w:rPr>
        <w:lastRenderedPageBreak/>
        <w:t>steady and people had come in waves. The library was popular, and after learning I had high blood pressure I perhaps should have stayed longer in Rachel Hubbard’s relaxation class!”</w:t>
      </w:r>
    </w:p>
    <w:p w:rsidR="00371244" w:rsidRPr="00FB0E7A" w:rsidRDefault="005A10E3" w:rsidP="001A14A3">
      <w:pPr>
        <w:rPr>
          <w:sz w:val="24"/>
          <w:szCs w:val="24"/>
        </w:rPr>
      </w:pPr>
      <w:r w:rsidRPr="00FB0E7A">
        <w:rPr>
          <w:noProof/>
          <w:sz w:val="24"/>
          <w:szCs w:val="24"/>
          <w:lang w:eastAsia="en-GB"/>
        </w:rPr>
        <w:drawing>
          <wp:anchor distT="0" distB="0" distL="114300" distR="114300" simplePos="0" relativeHeight="251665408" behindDoc="0" locked="0" layoutInCell="1" allowOverlap="0">
            <wp:simplePos x="0" y="0"/>
            <wp:positionH relativeFrom="column">
              <wp:posOffset>4091940</wp:posOffset>
            </wp:positionH>
            <wp:positionV relativeFrom="paragraph">
              <wp:posOffset>645160</wp:posOffset>
            </wp:positionV>
            <wp:extent cx="1643380" cy="1080135"/>
            <wp:effectExtent l="19050" t="0" r="0" b="0"/>
            <wp:wrapSquare wrapText="bothSides"/>
            <wp:docPr id="16" name="Picture 16" descr="C:\Users\smu\Pictures\Step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mu\Pictures\StepIn3.jpg"/>
                    <pic:cNvPicPr>
                      <a:picLocks noChangeAspect="1" noChangeArrowheads="1"/>
                    </pic:cNvPicPr>
                  </pic:nvPicPr>
                  <pic:blipFill>
                    <a:blip r:embed="rId17" cstate="print"/>
                    <a:srcRect/>
                    <a:stretch>
                      <a:fillRect/>
                    </a:stretch>
                  </pic:blipFill>
                  <pic:spPr bwMode="auto">
                    <a:xfrm>
                      <a:off x="0" y="0"/>
                      <a:ext cx="1643380" cy="1080135"/>
                    </a:xfrm>
                    <a:prstGeom prst="rect">
                      <a:avLst/>
                    </a:prstGeom>
                    <a:noFill/>
                    <a:ln w="9525">
                      <a:noFill/>
                      <a:miter lim="800000"/>
                      <a:headEnd/>
                      <a:tailEnd/>
                    </a:ln>
                  </pic:spPr>
                </pic:pic>
              </a:graphicData>
            </a:graphic>
          </wp:anchor>
        </w:drawing>
      </w:r>
      <w:r w:rsidR="00371244" w:rsidRPr="00FB0E7A">
        <w:rPr>
          <w:sz w:val="24"/>
          <w:szCs w:val="24"/>
        </w:rPr>
        <w:t>“I spoke with around 25 students – mostly in groups. Everything I overheard about the event, including the food and drink, and libraries was very positive: including “I love libraries” and “They should do this everyday””</w:t>
      </w:r>
    </w:p>
    <w:p w:rsidR="00632A19" w:rsidRPr="00D645FC" w:rsidRDefault="00632A19" w:rsidP="00632A19">
      <w:pPr>
        <w:rPr>
          <w:color w:val="632423" w:themeColor="accent2" w:themeShade="80"/>
          <w:sz w:val="24"/>
          <w:szCs w:val="24"/>
        </w:rPr>
      </w:pPr>
      <w:r w:rsidRPr="00D645FC">
        <w:rPr>
          <w:color w:val="632423" w:themeColor="accent2" w:themeShade="80"/>
          <w:sz w:val="24"/>
          <w:szCs w:val="24"/>
        </w:rPr>
        <w:t>“Although</w:t>
      </w:r>
      <w:r w:rsidR="0094696D" w:rsidRPr="00D645FC">
        <w:rPr>
          <w:color w:val="632423" w:themeColor="accent2" w:themeShade="80"/>
          <w:sz w:val="24"/>
          <w:szCs w:val="24"/>
        </w:rPr>
        <w:t xml:space="preserve"> students seemed too busy, with</w:t>
      </w:r>
      <w:r w:rsidRPr="00D645FC">
        <w:rPr>
          <w:color w:val="632423" w:themeColor="accent2" w:themeShade="80"/>
          <w:sz w:val="24"/>
          <w:szCs w:val="24"/>
        </w:rPr>
        <w:t xml:space="preserve"> lots on the upper floors who did not venture down, they were grateful and interested to receive copies </w:t>
      </w:r>
      <w:proofErr w:type="gramStart"/>
      <w:r w:rsidRPr="00D645FC">
        <w:rPr>
          <w:color w:val="632423" w:themeColor="accent2" w:themeShade="80"/>
          <w:sz w:val="24"/>
          <w:szCs w:val="24"/>
        </w:rPr>
        <w:t>of  John</w:t>
      </w:r>
      <w:proofErr w:type="gramEnd"/>
      <w:r w:rsidRPr="00D645FC">
        <w:rPr>
          <w:color w:val="632423" w:themeColor="accent2" w:themeShade="80"/>
          <w:sz w:val="24"/>
          <w:szCs w:val="24"/>
        </w:rPr>
        <w:t xml:space="preserve"> Morgan’s writing tips leaflets.”</w:t>
      </w:r>
    </w:p>
    <w:p w:rsidR="00632A19" w:rsidRPr="00FB0E7A" w:rsidRDefault="00632A19" w:rsidP="00632A19">
      <w:pPr>
        <w:rPr>
          <w:sz w:val="24"/>
          <w:szCs w:val="24"/>
        </w:rPr>
      </w:pPr>
      <w:r w:rsidRPr="00FB0E7A">
        <w:rPr>
          <w:sz w:val="24"/>
          <w:szCs w:val="24"/>
        </w:rPr>
        <w:t>“The students and staff loved Rachel’s relaxation sessions and tips, and did not seem to be able to take enough of the menu cards and said that they actually wanted and intended to make the suggested recipes.”</w:t>
      </w:r>
    </w:p>
    <w:p w:rsidR="00632A19" w:rsidRPr="00D645FC" w:rsidRDefault="00632A19" w:rsidP="00632A19">
      <w:pPr>
        <w:rPr>
          <w:color w:val="632423" w:themeColor="accent2" w:themeShade="80"/>
          <w:sz w:val="24"/>
          <w:szCs w:val="24"/>
        </w:rPr>
      </w:pPr>
      <w:r w:rsidRPr="00D645FC">
        <w:rPr>
          <w:color w:val="632423" w:themeColor="accent2" w:themeShade="80"/>
          <w:sz w:val="24"/>
          <w:szCs w:val="24"/>
        </w:rPr>
        <w:t>“They were totally amazed about the More Books campaign and seemed incredulous that it could possibly be real and wanted to test it as soon as possible.  Giving students something above and beyond what the</w:t>
      </w:r>
      <w:r w:rsidR="00F65B11">
        <w:rPr>
          <w:color w:val="632423" w:themeColor="accent2" w:themeShade="80"/>
          <w:sz w:val="24"/>
          <w:szCs w:val="24"/>
        </w:rPr>
        <w:t>y</w:t>
      </w:r>
      <w:r w:rsidRPr="00D645FC">
        <w:rPr>
          <w:color w:val="632423" w:themeColor="accent2" w:themeShade="80"/>
          <w:sz w:val="24"/>
          <w:szCs w:val="24"/>
        </w:rPr>
        <w:t xml:space="preserve"> expect created a real buzz and sense of excitement.”</w:t>
      </w:r>
    </w:p>
    <w:p w:rsidR="001A14A3" w:rsidRPr="00FB0E7A" w:rsidRDefault="00E91412" w:rsidP="001A14A3">
      <w:pPr>
        <w:pStyle w:val="Heading4"/>
        <w:rPr>
          <w:sz w:val="24"/>
          <w:szCs w:val="24"/>
        </w:rPr>
      </w:pPr>
      <w:r w:rsidRPr="00FB0E7A">
        <w:rPr>
          <w:sz w:val="24"/>
          <w:szCs w:val="24"/>
        </w:rPr>
        <w:t>Reflection and s</w:t>
      </w:r>
      <w:r w:rsidR="001A14A3" w:rsidRPr="00FB0E7A">
        <w:rPr>
          <w:sz w:val="24"/>
          <w:szCs w:val="24"/>
        </w:rPr>
        <w:t>ome thoughts for future events</w:t>
      </w:r>
    </w:p>
    <w:p w:rsidR="00B06F40" w:rsidRPr="00FB0E7A" w:rsidRDefault="00D11F24" w:rsidP="00D11F24">
      <w:pPr>
        <w:rPr>
          <w:sz w:val="24"/>
          <w:szCs w:val="24"/>
        </w:rPr>
      </w:pPr>
      <w:r w:rsidRPr="00FB0E7A">
        <w:rPr>
          <w:sz w:val="24"/>
          <w:szCs w:val="24"/>
        </w:rPr>
        <w:t xml:space="preserve">Dr. </w:t>
      </w:r>
      <w:r w:rsidR="00DA253E" w:rsidRPr="00FB0E7A">
        <w:rPr>
          <w:sz w:val="24"/>
          <w:szCs w:val="24"/>
        </w:rPr>
        <w:t xml:space="preserve">Neil </w:t>
      </w:r>
      <w:proofErr w:type="spellStart"/>
      <w:r w:rsidR="00DA253E" w:rsidRPr="00FB0E7A">
        <w:rPr>
          <w:sz w:val="24"/>
          <w:szCs w:val="24"/>
        </w:rPr>
        <w:t>Frude</w:t>
      </w:r>
      <w:proofErr w:type="spellEnd"/>
      <w:r w:rsidR="00DA253E" w:rsidRPr="00FB0E7A">
        <w:rPr>
          <w:sz w:val="24"/>
          <w:szCs w:val="24"/>
        </w:rPr>
        <w:t xml:space="preserve">, pioneer of the Prescription Book Scheme in Wales, had originally agreed to take part. Unfortunately he was prevented from doing so by </w:t>
      </w:r>
      <w:r w:rsidR="00492FEA" w:rsidRPr="00FB0E7A">
        <w:rPr>
          <w:sz w:val="24"/>
          <w:szCs w:val="24"/>
        </w:rPr>
        <w:t xml:space="preserve">Stress Awareness Day </w:t>
      </w:r>
      <w:r w:rsidR="00DA253E" w:rsidRPr="00FB0E7A">
        <w:rPr>
          <w:sz w:val="24"/>
          <w:szCs w:val="24"/>
        </w:rPr>
        <w:t xml:space="preserve">events in </w:t>
      </w:r>
      <w:proofErr w:type="gramStart"/>
      <w:r w:rsidR="00DA253E" w:rsidRPr="00FB0E7A">
        <w:rPr>
          <w:sz w:val="24"/>
          <w:szCs w:val="24"/>
        </w:rPr>
        <w:t>Cardiff,</w:t>
      </w:r>
      <w:proofErr w:type="gramEnd"/>
      <w:r w:rsidR="00DA253E" w:rsidRPr="00FB0E7A">
        <w:rPr>
          <w:sz w:val="24"/>
          <w:szCs w:val="24"/>
        </w:rPr>
        <w:t xml:space="preserve"> however we creat</w:t>
      </w:r>
      <w:r w:rsidR="00F65B11">
        <w:rPr>
          <w:sz w:val="24"/>
          <w:szCs w:val="24"/>
        </w:rPr>
        <w:t>ed a display of</w:t>
      </w:r>
      <w:r w:rsidR="00DA253E" w:rsidRPr="00FB0E7A">
        <w:rPr>
          <w:sz w:val="24"/>
          <w:szCs w:val="24"/>
        </w:rPr>
        <w:t xml:space="preserve"> books</w:t>
      </w:r>
      <w:r w:rsidR="00F65B11">
        <w:rPr>
          <w:sz w:val="24"/>
          <w:szCs w:val="24"/>
        </w:rPr>
        <w:t xml:space="preserve"> from our dedicated Life Skills collection, which has as its nucleus the Prescription books. The original collection has been expanded to offer help and advice </w:t>
      </w:r>
      <w:r w:rsidR="00F65B11" w:rsidRPr="00F65B11">
        <w:rPr>
          <w:sz w:val="24"/>
          <w:szCs w:val="24"/>
        </w:rPr>
        <w:t>on a range of topics: money, budgeting, loans, landlords, leaving home, exam stress as well as cookery, household hints and passing a driving test etc.</w:t>
      </w:r>
      <w:r w:rsidR="00DA253E" w:rsidRPr="00FB0E7A">
        <w:rPr>
          <w:sz w:val="24"/>
          <w:szCs w:val="24"/>
        </w:rPr>
        <w:t xml:space="preserve"> </w:t>
      </w:r>
      <w:r w:rsidR="00F65B11">
        <w:rPr>
          <w:sz w:val="24"/>
          <w:szCs w:val="24"/>
        </w:rPr>
        <w:t xml:space="preserve">This display </w:t>
      </w:r>
      <w:r w:rsidR="00DA253E" w:rsidRPr="00FB0E7A">
        <w:rPr>
          <w:sz w:val="24"/>
          <w:szCs w:val="24"/>
        </w:rPr>
        <w:t>raised interest amongst visitors who hadn’t realised we had them.</w:t>
      </w:r>
      <w:r w:rsidR="00B06F40" w:rsidRPr="00FB0E7A">
        <w:rPr>
          <w:sz w:val="24"/>
          <w:szCs w:val="24"/>
        </w:rPr>
        <w:t xml:space="preserve"> We will invite him to visit during this coming year and hopefully record an interview with him for use at a future event showcasing this important collection.</w:t>
      </w:r>
    </w:p>
    <w:p w:rsidR="001A14A3" w:rsidRPr="00FB0E7A" w:rsidRDefault="00D645FC" w:rsidP="00D11F24">
      <w:pPr>
        <w:rPr>
          <w:sz w:val="24"/>
          <w:szCs w:val="24"/>
        </w:rPr>
      </w:pPr>
      <w:r>
        <w:rPr>
          <w:sz w:val="24"/>
          <w:szCs w:val="24"/>
        </w:rPr>
        <w:t>Numeric</w:t>
      </w:r>
      <w:r w:rsidR="00492FEA" w:rsidRPr="00FB0E7A">
        <w:rPr>
          <w:sz w:val="24"/>
          <w:szCs w:val="24"/>
        </w:rPr>
        <w:t>al e</w:t>
      </w:r>
      <w:r w:rsidR="001A14A3" w:rsidRPr="00FB0E7A">
        <w:rPr>
          <w:sz w:val="24"/>
          <w:szCs w:val="24"/>
        </w:rPr>
        <w:t xml:space="preserve">valuation of this event was particularly difficult as </w:t>
      </w:r>
      <w:r w:rsidR="00492FEA" w:rsidRPr="00FB0E7A">
        <w:rPr>
          <w:sz w:val="24"/>
          <w:szCs w:val="24"/>
        </w:rPr>
        <w:t>visitors seemed very reluctant to fill in feedback forms even for the chance to win a prize.</w:t>
      </w:r>
      <w:r w:rsidR="00063A4D" w:rsidRPr="00FB0E7A">
        <w:rPr>
          <w:sz w:val="24"/>
          <w:szCs w:val="24"/>
        </w:rPr>
        <w:t xml:space="preserve"> All but one of those</w:t>
      </w:r>
      <w:r w:rsidR="00492FEA" w:rsidRPr="00FB0E7A">
        <w:rPr>
          <w:sz w:val="24"/>
          <w:szCs w:val="24"/>
        </w:rPr>
        <w:t xml:space="preserve"> received said the event </w:t>
      </w:r>
      <w:r w:rsidR="00063A4D" w:rsidRPr="00FB0E7A">
        <w:rPr>
          <w:sz w:val="24"/>
          <w:szCs w:val="24"/>
        </w:rPr>
        <w:t>was ‘very useful indeed’</w:t>
      </w:r>
      <w:r w:rsidR="00492FEA" w:rsidRPr="00FB0E7A">
        <w:rPr>
          <w:sz w:val="24"/>
          <w:szCs w:val="24"/>
        </w:rPr>
        <w:t>.</w:t>
      </w:r>
      <w:r w:rsidR="00063A4D" w:rsidRPr="00FB0E7A">
        <w:rPr>
          <w:sz w:val="24"/>
          <w:szCs w:val="24"/>
        </w:rPr>
        <w:t xml:space="preserve"> The remaining one said it was ‘fairly useful’. </w:t>
      </w:r>
      <w:r w:rsidR="006452A9" w:rsidRPr="00FB0E7A">
        <w:rPr>
          <w:sz w:val="24"/>
          <w:szCs w:val="24"/>
        </w:rPr>
        <w:t xml:space="preserve">In addition, there is currently a university restriction on surveys which precluded our doing the </w:t>
      </w:r>
      <w:r w:rsidR="002D366B" w:rsidRPr="00FB0E7A">
        <w:rPr>
          <w:sz w:val="24"/>
          <w:szCs w:val="24"/>
        </w:rPr>
        <w:t xml:space="preserve">intended </w:t>
      </w:r>
      <w:r w:rsidR="006452A9" w:rsidRPr="00FB0E7A">
        <w:rPr>
          <w:sz w:val="24"/>
          <w:szCs w:val="24"/>
        </w:rPr>
        <w:t xml:space="preserve">post-event survey of students. </w:t>
      </w:r>
      <w:r w:rsidR="00063A4D" w:rsidRPr="00FB0E7A">
        <w:rPr>
          <w:sz w:val="24"/>
          <w:szCs w:val="24"/>
        </w:rPr>
        <w:t>I</w:t>
      </w:r>
      <w:r w:rsidR="00492FEA" w:rsidRPr="00FB0E7A">
        <w:rPr>
          <w:sz w:val="24"/>
          <w:szCs w:val="24"/>
        </w:rPr>
        <w:t>nformal feedback gathered by talk</w:t>
      </w:r>
      <w:r w:rsidR="00063A4D" w:rsidRPr="00FB0E7A">
        <w:rPr>
          <w:sz w:val="24"/>
          <w:szCs w:val="24"/>
        </w:rPr>
        <w:t>ing to the participants suggested</w:t>
      </w:r>
      <w:r w:rsidR="00492FEA" w:rsidRPr="00FB0E7A">
        <w:rPr>
          <w:sz w:val="24"/>
          <w:szCs w:val="24"/>
        </w:rPr>
        <w:t xml:space="preserve"> that </w:t>
      </w:r>
      <w:r w:rsidR="00063A4D" w:rsidRPr="00FB0E7A">
        <w:rPr>
          <w:sz w:val="24"/>
          <w:szCs w:val="24"/>
        </w:rPr>
        <w:t xml:space="preserve">had the timing been different they would have spent more time at the event and they thought more people would have participated. It also suggested that </w:t>
      </w:r>
      <w:r w:rsidR="001A14A3" w:rsidRPr="00FB0E7A">
        <w:rPr>
          <w:sz w:val="24"/>
          <w:szCs w:val="24"/>
        </w:rPr>
        <w:t>s</w:t>
      </w:r>
      <w:r w:rsidR="00063A4D" w:rsidRPr="00FB0E7A">
        <w:rPr>
          <w:sz w:val="24"/>
          <w:szCs w:val="24"/>
        </w:rPr>
        <w:t>ome of the greatest benefit was</w:t>
      </w:r>
      <w:r w:rsidR="001A14A3" w:rsidRPr="00FB0E7A">
        <w:rPr>
          <w:sz w:val="24"/>
          <w:szCs w:val="24"/>
        </w:rPr>
        <w:t xml:space="preserve"> to people who were unwilling to admit that they were stressed for fear of being see</w:t>
      </w:r>
      <w:r w:rsidR="00492FEA" w:rsidRPr="00FB0E7A">
        <w:rPr>
          <w:sz w:val="24"/>
          <w:szCs w:val="24"/>
        </w:rPr>
        <w:t>n as failing in some way. This was al</w:t>
      </w:r>
      <w:r w:rsidR="001A14A3" w:rsidRPr="00FB0E7A">
        <w:rPr>
          <w:sz w:val="24"/>
          <w:szCs w:val="24"/>
        </w:rPr>
        <w:t>s</w:t>
      </w:r>
      <w:r w:rsidR="00492FEA" w:rsidRPr="00FB0E7A">
        <w:rPr>
          <w:sz w:val="24"/>
          <w:szCs w:val="24"/>
        </w:rPr>
        <w:t>o</w:t>
      </w:r>
      <w:r w:rsidR="001A14A3" w:rsidRPr="00FB0E7A">
        <w:rPr>
          <w:sz w:val="24"/>
          <w:szCs w:val="24"/>
        </w:rPr>
        <w:t xml:space="preserve"> evidenced by the private conversations the Sports Centre representative had.</w:t>
      </w:r>
    </w:p>
    <w:p w:rsidR="00A6767D" w:rsidRPr="00A6767D" w:rsidRDefault="001A14A3">
      <w:pPr>
        <w:rPr>
          <w:sz w:val="24"/>
          <w:szCs w:val="24"/>
        </w:rPr>
      </w:pPr>
      <w:r w:rsidRPr="00FB0E7A">
        <w:rPr>
          <w:sz w:val="24"/>
          <w:szCs w:val="24"/>
        </w:rPr>
        <w:lastRenderedPageBreak/>
        <w:t>Even though there were good prizes to be won, the number of competiti</w:t>
      </w:r>
      <w:r w:rsidR="00492FEA" w:rsidRPr="00FB0E7A">
        <w:rPr>
          <w:sz w:val="24"/>
          <w:szCs w:val="24"/>
        </w:rPr>
        <w:t>on entry forms</w:t>
      </w:r>
      <w:r w:rsidR="0033019E" w:rsidRPr="00FB0E7A">
        <w:rPr>
          <w:sz w:val="24"/>
          <w:szCs w:val="24"/>
        </w:rPr>
        <w:t xml:space="preserve"> </w:t>
      </w:r>
      <w:r w:rsidR="00492FEA" w:rsidRPr="00FB0E7A">
        <w:rPr>
          <w:sz w:val="24"/>
          <w:szCs w:val="24"/>
        </w:rPr>
        <w:t xml:space="preserve">received </w:t>
      </w:r>
      <w:r w:rsidR="0033019E" w:rsidRPr="00FB0E7A">
        <w:rPr>
          <w:sz w:val="24"/>
          <w:szCs w:val="24"/>
        </w:rPr>
        <w:t xml:space="preserve">was </w:t>
      </w:r>
      <w:r w:rsidR="00492FEA" w:rsidRPr="00FB0E7A">
        <w:rPr>
          <w:sz w:val="24"/>
          <w:szCs w:val="24"/>
        </w:rPr>
        <w:t xml:space="preserve">also </w:t>
      </w:r>
      <w:r w:rsidR="0033019E" w:rsidRPr="00FB0E7A">
        <w:rPr>
          <w:sz w:val="24"/>
          <w:szCs w:val="24"/>
        </w:rPr>
        <w:t>very small</w:t>
      </w:r>
      <w:r w:rsidR="006F6284">
        <w:rPr>
          <w:sz w:val="24"/>
          <w:szCs w:val="24"/>
        </w:rPr>
        <w:t>. It seemed</w:t>
      </w:r>
      <w:r w:rsidR="00492FEA" w:rsidRPr="00FB0E7A">
        <w:rPr>
          <w:sz w:val="24"/>
          <w:szCs w:val="24"/>
        </w:rPr>
        <w:t xml:space="preserve"> that the students were more interested in the value of the events and sessions on offer than they were in the prizes themselves.</w:t>
      </w:r>
    </w:p>
    <w:p w:rsidR="000F1F36" w:rsidRDefault="00A6767D" w:rsidP="00C147E9">
      <w:pPr>
        <w:pStyle w:val="Heading4"/>
        <w:rPr>
          <w:sz w:val="24"/>
          <w:szCs w:val="24"/>
        </w:rPr>
      </w:pPr>
      <w:r>
        <w:rPr>
          <w:noProof/>
          <w:sz w:val="24"/>
          <w:szCs w:val="24"/>
          <w:lang w:eastAsia="en-GB"/>
        </w:rPr>
        <w:drawing>
          <wp:anchor distT="0" distB="0" distL="114300" distR="114300" simplePos="0" relativeHeight="251662336" behindDoc="0" locked="0" layoutInCell="1" allowOverlap="0">
            <wp:simplePos x="0" y="0"/>
            <wp:positionH relativeFrom="column">
              <wp:posOffset>3785235</wp:posOffset>
            </wp:positionH>
            <wp:positionV relativeFrom="paragraph">
              <wp:posOffset>66040</wp:posOffset>
            </wp:positionV>
            <wp:extent cx="1644015" cy="1080135"/>
            <wp:effectExtent l="19050" t="0" r="0" b="0"/>
            <wp:wrapSquare wrapText="bothSides"/>
            <wp:docPr id="10" name="Picture 10" descr="C:\Users\smu\Pictures\MoreBookslau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mu\Pictures\MoreBookslaunch1.jpg"/>
                    <pic:cNvPicPr>
                      <a:picLocks noChangeAspect="1" noChangeArrowheads="1"/>
                    </pic:cNvPicPr>
                  </pic:nvPicPr>
                  <pic:blipFill>
                    <a:blip r:embed="rId18" cstate="print"/>
                    <a:srcRect/>
                    <a:stretch>
                      <a:fillRect/>
                    </a:stretch>
                  </pic:blipFill>
                  <pic:spPr bwMode="auto">
                    <a:xfrm>
                      <a:off x="0" y="0"/>
                      <a:ext cx="1644015" cy="1080135"/>
                    </a:xfrm>
                    <a:prstGeom prst="rect">
                      <a:avLst/>
                    </a:prstGeom>
                    <a:noFill/>
                    <a:ln w="9525">
                      <a:noFill/>
                      <a:miter lim="800000"/>
                      <a:headEnd/>
                      <a:tailEnd/>
                    </a:ln>
                  </pic:spPr>
                </pic:pic>
              </a:graphicData>
            </a:graphic>
          </wp:anchor>
        </w:drawing>
      </w:r>
      <w:r w:rsidR="001A14A3" w:rsidRPr="00FB0E7A">
        <w:rPr>
          <w:sz w:val="24"/>
          <w:szCs w:val="24"/>
        </w:rPr>
        <w:t>Some photos from the event</w:t>
      </w:r>
      <w:r w:rsidR="00533216" w:rsidRPr="00FB0E7A">
        <w:rPr>
          <w:sz w:val="24"/>
          <w:szCs w:val="24"/>
        </w:rPr>
        <w:t>:</w:t>
      </w:r>
    </w:p>
    <w:p w:rsidR="00D645FC" w:rsidRPr="00D645FC" w:rsidRDefault="00D645FC" w:rsidP="00D645FC">
      <w:r>
        <w:t xml:space="preserve">We used the event to launch the More Books Campaign, which was opened by Assistant Director Julie Hart. </w:t>
      </w:r>
    </w:p>
    <w:p w:rsidR="00974172" w:rsidRPr="00FB0E7A" w:rsidRDefault="00974172">
      <w:pPr>
        <w:rPr>
          <w:sz w:val="24"/>
          <w:szCs w:val="24"/>
        </w:rPr>
      </w:pPr>
    </w:p>
    <w:p w:rsidR="00556F0F" w:rsidRDefault="001D2A0B">
      <w:pPr>
        <w:rPr>
          <w:sz w:val="24"/>
          <w:szCs w:val="24"/>
        </w:rPr>
      </w:pPr>
      <w:r>
        <w:rPr>
          <w:noProof/>
          <w:sz w:val="24"/>
          <w:szCs w:val="24"/>
          <w:lang w:eastAsia="en-GB"/>
        </w:rPr>
        <w:drawing>
          <wp:anchor distT="0" distB="0" distL="114300" distR="114300" simplePos="0" relativeHeight="251672576" behindDoc="0" locked="0" layoutInCell="1" allowOverlap="1">
            <wp:simplePos x="0" y="0"/>
            <wp:positionH relativeFrom="column">
              <wp:posOffset>2937510</wp:posOffset>
            </wp:positionH>
            <wp:positionV relativeFrom="paragraph">
              <wp:posOffset>934720</wp:posOffset>
            </wp:positionV>
            <wp:extent cx="1036320" cy="1434465"/>
            <wp:effectExtent l="209550" t="0" r="20193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l="36636" t="8931" r="34732" b="27592"/>
                    <a:stretch>
                      <a:fillRect/>
                    </a:stretch>
                  </pic:blipFill>
                  <pic:spPr bwMode="auto">
                    <a:xfrm rot="16200000">
                      <a:off x="0" y="0"/>
                      <a:ext cx="1036320" cy="1434465"/>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673600" behindDoc="0" locked="0" layoutInCell="1" allowOverlap="1">
            <wp:simplePos x="0" y="0"/>
            <wp:positionH relativeFrom="column">
              <wp:posOffset>4486275</wp:posOffset>
            </wp:positionH>
            <wp:positionV relativeFrom="paragraph">
              <wp:posOffset>934085</wp:posOffset>
            </wp:positionV>
            <wp:extent cx="1040765" cy="1440180"/>
            <wp:effectExtent l="209550" t="0" r="197485" b="0"/>
            <wp:wrapSquare wrapText="bothSides"/>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36713" t="32536" r="35060" b="3828"/>
                    <a:stretch>
                      <a:fillRect/>
                    </a:stretch>
                  </pic:blipFill>
                  <pic:spPr bwMode="auto">
                    <a:xfrm rot="16200000">
                      <a:off x="0" y="0"/>
                      <a:ext cx="1040765" cy="1440180"/>
                    </a:xfrm>
                    <a:prstGeom prst="rect">
                      <a:avLst/>
                    </a:prstGeom>
                    <a:noFill/>
                    <a:ln w="9525">
                      <a:noFill/>
                      <a:miter lim="800000"/>
                      <a:headEnd/>
                      <a:tailEnd/>
                    </a:ln>
                  </pic:spPr>
                </pic:pic>
              </a:graphicData>
            </a:graphic>
          </wp:anchor>
        </w:drawing>
      </w:r>
      <w:r w:rsidR="00D645FC">
        <w:rPr>
          <w:noProof/>
          <w:sz w:val="24"/>
          <w:szCs w:val="24"/>
          <w:lang w:eastAsia="en-GB"/>
        </w:rPr>
        <w:drawing>
          <wp:anchor distT="0" distB="0" distL="114300" distR="114300" simplePos="0" relativeHeight="251661312" behindDoc="0" locked="0" layoutInCell="1" allowOverlap="0">
            <wp:simplePos x="0" y="0"/>
            <wp:positionH relativeFrom="column">
              <wp:posOffset>-55245</wp:posOffset>
            </wp:positionH>
            <wp:positionV relativeFrom="paragraph">
              <wp:posOffset>54610</wp:posOffset>
            </wp:positionV>
            <wp:extent cx="1626870" cy="1080135"/>
            <wp:effectExtent l="19050" t="0" r="0" b="0"/>
            <wp:wrapSquare wrapText="bothSides"/>
            <wp:docPr id="2" name="Picture 1" descr="fitness 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ness maps.jpg"/>
                    <pic:cNvPicPr/>
                  </pic:nvPicPr>
                  <pic:blipFill>
                    <a:blip r:embed="rId21" cstate="print"/>
                    <a:stretch>
                      <a:fillRect/>
                    </a:stretch>
                  </pic:blipFill>
                  <pic:spPr>
                    <a:xfrm>
                      <a:off x="0" y="0"/>
                      <a:ext cx="1626870" cy="1080135"/>
                    </a:xfrm>
                    <a:prstGeom prst="rect">
                      <a:avLst/>
                    </a:prstGeom>
                  </pic:spPr>
                </pic:pic>
              </a:graphicData>
            </a:graphic>
          </wp:anchor>
        </w:drawing>
      </w:r>
      <w:r w:rsidR="001A14A3" w:rsidRPr="00FB0E7A">
        <w:rPr>
          <w:b/>
          <w:sz w:val="24"/>
          <w:szCs w:val="24"/>
        </w:rPr>
        <w:t>Campus fitness map</w:t>
      </w:r>
      <w:r w:rsidR="00D645FC">
        <w:rPr>
          <w:b/>
          <w:sz w:val="24"/>
          <w:szCs w:val="24"/>
        </w:rPr>
        <w:t>s</w:t>
      </w:r>
      <w:r w:rsidR="00063A4D" w:rsidRPr="00FB0E7A">
        <w:rPr>
          <w:sz w:val="24"/>
          <w:szCs w:val="24"/>
        </w:rPr>
        <w:br/>
      </w:r>
      <w:proofErr w:type="gramStart"/>
      <w:r w:rsidR="00974172" w:rsidRPr="00FB0E7A">
        <w:rPr>
          <w:sz w:val="24"/>
          <w:szCs w:val="24"/>
        </w:rPr>
        <w:t>The</w:t>
      </w:r>
      <w:r w:rsidR="00D645FC">
        <w:rPr>
          <w:sz w:val="24"/>
          <w:szCs w:val="24"/>
        </w:rPr>
        <w:t>se</w:t>
      </w:r>
      <w:proofErr w:type="gramEnd"/>
      <w:r w:rsidR="00974172" w:rsidRPr="00FB0E7A">
        <w:rPr>
          <w:sz w:val="24"/>
          <w:szCs w:val="24"/>
        </w:rPr>
        <w:t xml:space="preserve"> maps were produced by students from Sports and Exercise Science in collaboration with Information Services. The grant allowed us to fund the printing of 100 of these </w:t>
      </w:r>
      <w:r w:rsidR="000C7686">
        <w:rPr>
          <w:sz w:val="24"/>
          <w:szCs w:val="24"/>
        </w:rPr>
        <w:t xml:space="preserve">bilingual, folding A3 </w:t>
      </w:r>
      <w:r w:rsidR="00974172" w:rsidRPr="00FB0E7A">
        <w:rPr>
          <w:sz w:val="24"/>
          <w:szCs w:val="24"/>
        </w:rPr>
        <w:t>maps, which have proved very popular with the students</w:t>
      </w:r>
      <w:r w:rsidR="000C7686">
        <w:rPr>
          <w:sz w:val="24"/>
          <w:szCs w:val="24"/>
        </w:rPr>
        <w:t xml:space="preserve"> and carry the </w:t>
      </w:r>
      <w:r w:rsidR="00A35EAF">
        <w:rPr>
          <w:sz w:val="24"/>
          <w:szCs w:val="24"/>
        </w:rPr>
        <w:t xml:space="preserve">Welsh Government </w:t>
      </w:r>
      <w:r w:rsidR="000C7686">
        <w:rPr>
          <w:sz w:val="24"/>
          <w:szCs w:val="24"/>
        </w:rPr>
        <w:t>funding logo</w:t>
      </w:r>
      <w:r w:rsidR="00974172" w:rsidRPr="00FB0E7A">
        <w:rPr>
          <w:sz w:val="24"/>
          <w:szCs w:val="24"/>
        </w:rPr>
        <w:t>.</w:t>
      </w:r>
      <w:r w:rsidR="00556F0F">
        <w:rPr>
          <w:sz w:val="24"/>
          <w:szCs w:val="24"/>
        </w:rPr>
        <w:br w:type="page"/>
      </w:r>
    </w:p>
    <w:p w:rsidR="001352E7" w:rsidRPr="00FB0E7A" w:rsidRDefault="001352E7">
      <w:pPr>
        <w:rPr>
          <w:sz w:val="24"/>
          <w:szCs w:val="24"/>
        </w:rPr>
      </w:pPr>
      <w:r w:rsidRPr="00FB0E7A">
        <w:rPr>
          <w:noProof/>
          <w:sz w:val="24"/>
          <w:szCs w:val="24"/>
          <w:lang w:eastAsia="en-GB"/>
        </w:rPr>
        <w:lastRenderedPageBreak/>
        <w:drawing>
          <wp:anchor distT="0" distB="0" distL="114300" distR="114300" simplePos="0" relativeHeight="251664384" behindDoc="0" locked="0" layoutInCell="1" allowOverlap="1">
            <wp:simplePos x="0" y="0"/>
            <wp:positionH relativeFrom="column">
              <wp:posOffset>-31115</wp:posOffset>
            </wp:positionH>
            <wp:positionV relativeFrom="paragraph">
              <wp:posOffset>311150</wp:posOffset>
            </wp:positionV>
            <wp:extent cx="1626870" cy="1080135"/>
            <wp:effectExtent l="19050" t="0" r="0" b="0"/>
            <wp:wrapSquare wrapText="bothSides"/>
            <wp:docPr id="12" name="Picture 12" descr="C:\Users\smu\Pictures\BookMe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mu\Pictures\BookMenu1.jpg"/>
                    <pic:cNvPicPr>
                      <a:picLocks noChangeAspect="1" noChangeArrowheads="1"/>
                    </pic:cNvPicPr>
                  </pic:nvPicPr>
                  <pic:blipFill>
                    <a:blip r:embed="rId22" cstate="print"/>
                    <a:srcRect/>
                    <a:stretch>
                      <a:fillRect/>
                    </a:stretch>
                  </pic:blipFill>
                  <pic:spPr bwMode="auto">
                    <a:xfrm>
                      <a:off x="0" y="0"/>
                      <a:ext cx="1626870" cy="1080135"/>
                    </a:xfrm>
                    <a:prstGeom prst="rect">
                      <a:avLst/>
                    </a:prstGeom>
                    <a:noFill/>
                    <a:ln w="9525">
                      <a:noFill/>
                      <a:miter lim="800000"/>
                      <a:headEnd/>
                      <a:tailEnd/>
                    </a:ln>
                  </pic:spPr>
                </pic:pic>
              </a:graphicData>
            </a:graphic>
          </wp:anchor>
        </w:drawing>
      </w:r>
    </w:p>
    <w:p w:rsidR="002D366B" w:rsidRPr="00FB0E7A" w:rsidRDefault="00A35EAF" w:rsidP="002D366B">
      <w:pPr>
        <w:rPr>
          <w:sz w:val="24"/>
          <w:szCs w:val="24"/>
        </w:rPr>
      </w:pPr>
      <w:r>
        <w:rPr>
          <w:noProof/>
          <w:sz w:val="24"/>
          <w:szCs w:val="24"/>
          <w:lang w:eastAsia="en-GB"/>
        </w:rPr>
        <w:drawing>
          <wp:anchor distT="0" distB="0" distL="114300" distR="114300" simplePos="0" relativeHeight="251679744" behindDoc="0" locked="0" layoutInCell="1" allowOverlap="1">
            <wp:simplePos x="0" y="0"/>
            <wp:positionH relativeFrom="column">
              <wp:posOffset>3235325</wp:posOffset>
            </wp:positionH>
            <wp:positionV relativeFrom="paragraph">
              <wp:posOffset>1264920</wp:posOffset>
            </wp:positionV>
            <wp:extent cx="1015365" cy="1440180"/>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l="35238" t="24562" r="33477" b="5024"/>
                    <a:stretch>
                      <a:fillRect/>
                    </a:stretch>
                  </pic:blipFill>
                  <pic:spPr bwMode="auto">
                    <a:xfrm>
                      <a:off x="0" y="0"/>
                      <a:ext cx="1015365" cy="1440180"/>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678720" behindDoc="0" locked="0" layoutInCell="1" allowOverlap="1">
            <wp:simplePos x="0" y="0"/>
            <wp:positionH relativeFrom="column">
              <wp:posOffset>2263775</wp:posOffset>
            </wp:positionH>
            <wp:positionV relativeFrom="paragraph">
              <wp:posOffset>1264920</wp:posOffset>
            </wp:positionV>
            <wp:extent cx="1015365" cy="1440180"/>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l="35155" t="9250" r="33367" b="19458"/>
                    <a:stretch>
                      <a:fillRect/>
                    </a:stretch>
                  </pic:blipFill>
                  <pic:spPr bwMode="auto">
                    <a:xfrm>
                      <a:off x="0" y="0"/>
                      <a:ext cx="1015365" cy="1440180"/>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677696" behindDoc="0" locked="0" layoutInCell="1" allowOverlap="1">
            <wp:simplePos x="0" y="0"/>
            <wp:positionH relativeFrom="column">
              <wp:posOffset>1223645</wp:posOffset>
            </wp:positionH>
            <wp:positionV relativeFrom="paragraph">
              <wp:posOffset>1264920</wp:posOffset>
            </wp:positionV>
            <wp:extent cx="1015365" cy="144018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l="35153" t="24083" r="33487" b="5104"/>
                    <a:stretch>
                      <a:fillRect/>
                    </a:stretch>
                  </pic:blipFill>
                  <pic:spPr bwMode="auto">
                    <a:xfrm>
                      <a:off x="0" y="0"/>
                      <a:ext cx="1015365" cy="1440180"/>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676672" behindDoc="0" locked="0" layoutInCell="1" allowOverlap="1">
            <wp:simplePos x="0" y="0"/>
            <wp:positionH relativeFrom="column">
              <wp:posOffset>257810</wp:posOffset>
            </wp:positionH>
            <wp:positionV relativeFrom="paragraph">
              <wp:posOffset>1259205</wp:posOffset>
            </wp:positionV>
            <wp:extent cx="1015365" cy="1440180"/>
            <wp:effectExtent l="1905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l="35153" t="9410" r="33442" b="19617"/>
                    <a:stretch>
                      <a:fillRect/>
                    </a:stretch>
                  </pic:blipFill>
                  <pic:spPr bwMode="auto">
                    <a:xfrm>
                      <a:off x="0" y="0"/>
                      <a:ext cx="1015365" cy="1440180"/>
                    </a:xfrm>
                    <a:prstGeom prst="rect">
                      <a:avLst/>
                    </a:prstGeom>
                    <a:noFill/>
                    <a:ln w="9525">
                      <a:noFill/>
                      <a:miter lim="800000"/>
                      <a:headEnd/>
                      <a:tailEnd/>
                    </a:ln>
                  </pic:spPr>
                </pic:pic>
              </a:graphicData>
            </a:graphic>
          </wp:anchor>
        </w:drawing>
      </w:r>
      <w:r w:rsidR="00974172" w:rsidRPr="00FB0E7A">
        <w:rPr>
          <w:sz w:val="24"/>
          <w:szCs w:val="24"/>
        </w:rPr>
        <w:t xml:space="preserve">We devised </w:t>
      </w:r>
      <w:r>
        <w:rPr>
          <w:sz w:val="24"/>
          <w:szCs w:val="24"/>
        </w:rPr>
        <w:t xml:space="preserve">seven </w:t>
      </w:r>
      <w:r w:rsidR="00974172" w:rsidRPr="00FB0E7A">
        <w:rPr>
          <w:b/>
          <w:sz w:val="24"/>
          <w:szCs w:val="24"/>
        </w:rPr>
        <w:t>Book Menus</w:t>
      </w:r>
      <w:r w:rsidR="00974172" w:rsidRPr="00FB0E7A">
        <w:rPr>
          <w:sz w:val="24"/>
          <w:szCs w:val="24"/>
        </w:rPr>
        <w:t xml:space="preserve"> </w:t>
      </w:r>
      <w:r w:rsidR="006F6284">
        <w:rPr>
          <w:sz w:val="24"/>
          <w:szCs w:val="24"/>
        </w:rPr>
        <w:t>(</w:t>
      </w:r>
      <w:r>
        <w:rPr>
          <w:sz w:val="24"/>
          <w:szCs w:val="24"/>
        </w:rPr>
        <w:t xml:space="preserve">three </w:t>
      </w:r>
      <w:r w:rsidR="000C7686">
        <w:rPr>
          <w:sz w:val="24"/>
          <w:szCs w:val="24"/>
        </w:rPr>
        <w:t>example</w:t>
      </w:r>
      <w:r>
        <w:rPr>
          <w:sz w:val="24"/>
          <w:szCs w:val="24"/>
        </w:rPr>
        <w:t>s</w:t>
      </w:r>
      <w:r w:rsidR="000C7686">
        <w:rPr>
          <w:sz w:val="24"/>
          <w:szCs w:val="24"/>
        </w:rPr>
        <w:t xml:space="preserve"> below</w:t>
      </w:r>
      <w:r w:rsidR="006F6284">
        <w:rPr>
          <w:sz w:val="24"/>
          <w:szCs w:val="24"/>
        </w:rPr>
        <w:t xml:space="preserve">) </w:t>
      </w:r>
      <w:r w:rsidR="00974172" w:rsidRPr="00FB0E7A">
        <w:rPr>
          <w:sz w:val="24"/>
          <w:szCs w:val="24"/>
        </w:rPr>
        <w:t xml:space="preserve">to highlight books from the Study Skills, Life skills, </w:t>
      </w:r>
      <w:proofErr w:type="gramStart"/>
      <w:r w:rsidR="00974172" w:rsidRPr="00FB0E7A">
        <w:rPr>
          <w:sz w:val="24"/>
          <w:szCs w:val="24"/>
        </w:rPr>
        <w:t>Modern</w:t>
      </w:r>
      <w:proofErr w:type="gramEnd"/>
      <w:r w:rsidR="00974172" w:rsidRPr="00FB0E7A">
        <w:rPr>
          <w:sz w:val="24"/>
          <w:szCs w:val="24"/>
        </w:rPr>
        <w:t xml:space="preserve"> Fiction and Prescription Books collections</w:t>
      </w:r>
      <w:r w:rsidR="00063A4D" w:rsidRPr="00FB0E7A">
        <w:rPr>
          <w:sz w:val="24"/>
          <w:szCs w:val="24"/>
        </w:rPr>
        <w:t>. These were produced bilingually, again using the campaign brand, and fe</w:t>
      </w:r>
      <w:r w:rsidR="005A10E3" w:rsidRPr="00FB0E7A">
        <w:rPr>
          <w:sz w:val="24"/>
          <w:szCs w:val="24"/>
        </w:rPr>
        <w:t>atured three books on one side and a recipe on the other.</w:t>
      </w:r>
      <w:r w:rsidR="00974172" w:rsidRPr="00FB0E7A">
        <w:rPr>
          <w:sz w:val="24"/>
          <w:szCs w:val="24"/>
        </w:rPr>
        <w:t xml:space="preserve"> </w:t>
      </w:r>
    </w:p>
    <w:p w:rsidR="00D4394E" w:rsidRPr="00FB0E7A" w:rsidRDefault="00A35EAF" w:rsidP="002D366B">
      <w:pPr>
        <w:rPr>
          <w:sz w:val="24"/>
          <w:szCs w:val="24"/>
        </w:rPr>
      </w:pPr>
      <w:r>
        <w:rPr>
          <w:noProof/>
          <w:sz w:val="24"/>
          <w:szCs w:val="24"/>
          <w:lang w:eastAsia="en-GB"/>
        </w:rPr>
        <w:drawing>
          <wp:anchor distT="0" distB="0" distL="114300" distR="114300" simplePos="0" relativeHeight="251671552" behindDoc="0" locked="0" layoutInCell="1" allowOverlap="1">
            <wp:simplePos x="0" y="0"/>
            <wp:positionH relativeFrom="column">
              <wp:posOffset>933450</wp:posOffset>
            </wp:positionH>
            <wp:positionV relativeFrom="paragraph">
              <wp:posOffset>57150</wp:posOffset>
            </wp:positionV>
            <wp:extent cx="1015365" cy="1411605"/>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l="35055" t="24378" r="33446" b="5898"/>
                    <a:stretch>
                      <a:fillRect/>
                    </a:stretch>
                  </pic:blipFill>
                  <pic:spPr bwMode="auto">
                    <a:xfrm>
                      <a:off x="0" y="0"/>
                      <a:ext cx="1015365" cy="1411605"/>
                    </a:xfrm>
                    <a:prstGeom prst="rect">
                      <a:avLst/>
                    </a:prstGeom>
                    <a:noFill/>
                    <a:ln w="9525">
                      <a:noFill/>
                      <a:miter lim="800000"/>
                      <a:headEnd/>
                      <a:tailEnd/>
                    </a:ln>
                  </pic:spPr>
                </pic:pic>
              </a:graphicData>
            </a:graphic>
          </wp:anchor>
        </w:drawing>
      </w:r>
      <w:r w:rsidR="000C7686">
        <w:rPr>
          <w:noProof/>
          <w:sz w:val="24"/>
          <w:szCs w:val="24"/>
          <w:lang w:eastAsia="en-GB"/>
        </w:rPr>
        <w:drawing>
          <wp:anchor distT="0" distB="0" distL="114300" distR="114300" simplePos="0" relativeHeight="251670528" behindDoc="0" locked="0" layoutInCell="1" allowOverlap="1">
            <wp:simplePos x="0" y="0"/>
            <wp:positionH relativeFrom="column">
              <wp:posOffset>-32385</wp:posOffset>
            </wp:positionH>
            <wp:positionV relativeFrom="paragraph">
              <wp:posOffset>57150</wp:posOffset>
            </wp:positionV>
            <wp:extent cx="1019175" cy="1440180"/>
            <wp:effectExtent l="1905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l="35114" t="9410" r="33047" b="19458"/>
                    <a:stretch>
                      <a:fillRect/>
                    </a:stretch>
                  </pic:blipFill>
                  <pic:spPr bwMode="auto">
                    <a:xfrm>
                      <a:off x="0" y="0"/>
                      <a:ext cx="1019175" cy="1440180"/>
                    </a:xfrm>
                    <a:prstGeom prst="rect">
                      <a:avLst/>
                    </a:prstGeom>
                    <a:noFill/>
                    <a:ln w="9525">
                      <a:noFill/>
                      <a:miter lim="800000"/>
                      <a:headEnd/>
                      <a:tailEnd/>
                    </a:ln>
                  </pic:spPr>
                </pic:pic>
              </a:graphicData>
            </a:graphic>
          </wp:anchor>
        </w:drawing>
      </w:r>
    </w:p>
    <w:p w:rsidR="00D4394E" w:rsidRPr="00FB0E7A" w:rsidRDefault="00A35EAF" w:rsidP="00A35EAF">
      <w:pPr>
        <w:rPr>
          <w:sz w:val="24"/>
          <w:szCs w:val="24"/>
        </w:rPr>
      </w:pPr>
      <w:r>
        <w:rPr>
          <w:noProof/>
          <w:sz w:val="24"/>
          <w:szCs w:val="24"/>
          <w:lang w:eastAsia="en-GB"/>
        </w:rPr>
        <w:drawing>
          <wp:anchor distT="0" distB="0" distL="114300" distR="114300" simplePos="0" relativeHeight="251666432" behindDoc="0" locked="0" layoutInCell="1" allowOverlap="0">
            <wp:simplePos x="0" y="0"/>
            <wp:positionH relativeFrom="column">
              <wp:posOffset>4105275</wp:posOffset>
            </wp:positionH>
            <wp:positionV relativeFrom="paragraph">
              <wp:posOffset>17145</wp:posOffset>
            </wp:positionV>
            <wp:extent cx="1626870" cy="1080135"/>
            <wp:effectExtent l="19050" t="0" r="0" b="0"/>
            <wp:wrapSquare wrapText="bothSides"/>
            <wp:docPr id="14" name="Picture 14" descr="C:\Users\smu\Pictures\StepIn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mu\Pictures\StepInVC.jpg"/>
                    <pic:cNvPicPr>
                      <a:picLocks noChangeAspect="1" noChangeArrowheads="1"/>
                    </pic:cNvPicPr>
                  </pic:nvPicPr>
                  <pic:blipFill>
                    <a:blip r:embed="rId29" cstate="print"/>
                    <a:srcRect/>
                    <a:stretch>
                      <a:fillRect/>
                    </a:stretch>
                  </pic:blipFill>
                  <pic:spPr bwMode="auto">
                    <a:xfrm>
                      <a:off x="0" y="0"/>
                      <a:ext cx="1626870" cy="1080135"/>
                    </a:xfrm>
                    <a:prstGeom prst="rect">
                      <a:avLst/>
                    </a:prstGeom>
                    <a:noFill/>
                    <a:ln w="9525">
                      <a:noFill/>
                      <a:miter lim="800000"/>
                      <a:headEnd/>
                      <a:tailEnd/>
                    </a:ln>
                  </pic:spPr>
                </pic:pic>
              </a:graphicData>
            </a:graphic>
          </wp:anchor>
        </w:drawing>
      </w:r>
      <w:r w:rsidR="005A10E3" w:rsidRPr="00FB0E7A">
        <w:rPr>
          <w:sz w:val="24"/>
          <w:szCs w:val="24"/>
        </w:rPr>
        <w:t>And the Vice-Chancellor came to support the event.</w:t>
      </w:r>
    </w:p>
    <w:p w:rsidR="000C7686" w:rsidRDefault="000C7686">
      <w:pPr>
        <w:rPr>
          <w:rStyle w:val="Heading4Char"/>
          <w:sz w:val="24"/>
          <w:szCs w:val="24"/>
        </w:rPr>
      </w:pPr>
    </w:p>
    <w:p w:rsidR="000C7686" w:rsidRDefault="000C7686">
      <w:pPr>
        <w:rPr>
          <w:rStyle w:val="Heading4Char"/>
          <w:sz w:val="24"/>
          <w:szCs w:val="24"/>
        </w:rPr>
      </w:pPr>
    </w:p>
    <w:p w:rsidR="00C76918" w:rsidRDefault="001352E7">
      <w:pPr>
        <w:rPr>
          <w:sz w:val="24"/>
          <w:szCs w:val="24"/>
        </w:rPr>
      </w:pPr>
      <w:r w:rsidRPr="00FB0E7A">
        <w:rPr>
          <w:rStyle w:val="Heading4Char"/>
          <w:sz w:val="24"/>
          <w:szCs w:val="24"/>
        </w:rPr>
        <w:t>Expenses</w:t>
      </w:r>
      <w:r w:rsidR="00D4394E" w:rsidRPr="00FB0E7A">
        <w:rPr>
          <w:sz w:val="24"/>
          <w:szCs w:val="24"/>
        </w:rPr>
        <w:br/>
      </w:r>
      <w:r w:rsidR="00C147E9" w:rsidRPr="00FB0E7A">
        <w:rPr>
          <w:sz w:val="24"/>
          <w:szCs w:val="24"/>
        </w:rPr>
        <w:t>Posters, printing, balloons</w:t>
      </w:r>
      <w:r w:rsidR="007C7AB2" w:rsidRPr="00FB0E7A">
        <w:rPr>
          <w:sz w:val="24"/>
          <w:szCs w:val="24"/>
        </w:rPr>
        <w:tab/>
        <w:t xml:space="preserve">   </w:t>
      </w:r>
      <w:r w:rsidR="00556F0F">
        <w:rPr>
          <w:sz w:val="24"/>
          <w:szCs w:val="24"/>
        </w:rPr>
        <w:t xml:space="preserve">    </w:t>
      </w:r>
      <w:r w:rsidR="007C7AB2" w:rsidRPr="00FB0E7A">
        <w:rPr>
          <w:sz w:val="24"/>
          <w:szCs w:val="24"/>
        </w:rPr>
        <w:t>£50</w:t>
      </w:r>
      <w:r w:rsidR="007C7AB2" w:rsidRPr="00FB0E7A">
        <w:rPr>
          <w:sz w:val="24"/>
          <w:szCs w:val="24"/>
        </w:rPr>
        <w:br/>
      </w:r>
      <w:r w:rsidR="00C147E9" w:rsidRPr="00FB0E7A">
        <w:rPr>
          <w:sz w:val="24"/>
          <w:szCs w:val="24"/>
        </w:rPr>
        <w:t xml:space="preserve">Printing campus maps </w:t>
      </w:r>
      <w:r w:rsidR="00556F0F">
        <w:rPr>
          <w:sz w:val="24"/>
          <w:szCs w:val="24"/>
        </w:rPr>
        <w:tab/>
        <w:t xml:space="preserve">    </w:t>
      </w:r>
      <w:r w:rsidR="00C147E9" w:rsidRPr="00FB0E7A">
        <w:rPr>
          <w:sz w:val="24"/>
          <w:szCs w:val="24"/>
        </w:rPr>
        <w:t>£120</w:t>
      </w:r>
      <w:r w:rsidR="007C7AB2" w:rsidRPr="00FB0E7A">
        <w:rPr>
          <w:sz w:val="24"/>
          <w:szCs w:val="24"/>
        </w:rPr>
        <w:br/>
      </w:r>
      <w:r w:rsidR="006452A9" w:rsidRPr="00FB0E7A">
        <w:rPr>
          <w:sz w:val="24"/>
          <w:szCs w:val="24"/>
        </w:rPr>
        <w:t>Printing Book Menus</w:t>
      </w:r>
      <w:r w:rsidR="006452A9" w:rsidRPr="00FB0E7A">
        <w:rPr>
          <w:sz w:val="24"/>
          <w:szCs w:val="24"/>
        </w:rPr>
        <w:tab/>
      </w:r>
      <w:r w:rsidR="006452A9" w:rsidRPr="00FB0E7A">
        <w:rPr>
          <w:sz w:val="24"/>
          <w:szCs w:val="24"/>
        </w:rPr>
        <w:tab/>
        <w:t xml:space="preserve">   </w:t>
      </w:r>
      <w:r w:rsidR="00556F0F">
        <w:rPr>
          <w:sz w:val="24"/>
          <w:szCs w:val="24"/>
        </w:rPr>
        <w:t xml:space="preserve">    </w:t>
      </w:r>
      <w:r w:rsidR="006452A9" w:rsidRPr="00FB0E7A">
        <w:rPr>
          <w:sz w:val="24"/>
          <w:szCs w:val="24"/>
        </w:rPr>
        <w:t>£50</w:t>
      </w:r>
      <w:r w:rsidR="006452A9" w:rsidRPr="00FB0E7A">
        <w:rPr>
          <w:sz w:val="24"/>
          <w:szCs w:val="24"/>
        </w:rPr>
        <w:br/>
      </w:r>
      <w:r w:rsidR="00C147E9" w:rsidRPr="00FB0E7A">
        <w:rPr>
          <w:sz w:val="24"/>
          <w:szCs w:val="24"/>
        </w:rPr>
        <w:t xml:space="preserve">Catering (cake, fresh fruit, juices) </w:t>
      </w:r>
      <w:r w:rsidR="007C7AB2" w:rsidRPr="00FB0E7A">
        <w:rPr>
          <w:sz w:val="24"/>
          <w:szCs w:val="24"/>
        </w:rPr>
        <w:t>£93</w:t>
      </w:r>
      <w:r w:rsidR="007C7AB2" w:rsidRPr="00FB0E7A">
        <w:rPr>
          <w:sz w:val="24"/>
          <w:szCs w:val="24"/>
        </w:rPr>
        <w:br/>
      </w:r>
      <w:r w:rsidR="006452A9" w:rsidRPr="00FB0E7A">
        <w:rPr>
          <w:sz w:val="24"/>
          <w:szCs w:val="24"/>
        </w:rPr>
        <w:t>Prize – Massage</w:t>
      </w:r>
      <w:r w:rsidR="006452A9" w:rsidRPr="00FB0E7A">
        <w:rPr>
          <w:sz w:val="24"/>
          <w:szCs w:val="24"/>
        </w:rPr>
        <w:tab/>
      </w:r>
      <w:r w:rsidR="00556F0F">
        <w:rPr>
          <w:sz w:val="24"/>
          <w:szCs w:val="24"/>
        </w:rPr>
        <w:tab/>
        <w:t xml:space="preserve">       </w:t>
      </w:r>
      <w:r w:rsidR="006452A9" w:rsidRPr="00FB0E7A">
        <w:rPr>
          <w:sz w:val="24"/>
          <w:szCs w:val="24"/>
        </w:rPr>
        <w:t>£2</w:t>
      </w:r>
      <w:r w:rsidR="00742C27" w:rsidRPr="00FB0E7A">
        <w:rPr>
          <w:sz w:val="24"/>
          <w:szCs w:val="24"/>
        </w:rPr>
        <w:t xml:space="preserve">5 </w:t>
      </w:r>
      <w:r w:rsidR="00742C27" w:rsidRPr="00FB0E7A">
        <w:rPr>
          <w:sz w:val="24"/>
          <w:szCs w:val="24"/>
        </w:rPr>
        <w:tab/>
      </w:r>
      <w:r w:rsidR="00D4394E" w:rsidRPr="00FB0E7A">
        <w:rPr>
          <w:sz w:val="24"/>
          <w:szCs w:val="24"/>
        </w:rPr>
        <w:tab/>
      </w:r>
    </w:p>
    <w:p w:rsidR="00C76918" w:rsidRDefault="00C76918">
      <w:pPr>
        <w:rPr>
          <w:sz w:val="24"/>
          <w:szCs w:val="24"/>
        </w:rPr>
      </w:pPr>
    </w:p>
    <w:p w:rsidR="00E93408" w:rsidRDefault="00742C27">
      <w:pPr>
        <w:rPr>
          <w:b/>
          <w:sz w:val="24"/>
          <w:szCs w:val="24"/>
        </w:rPr>
      </w:pPr>
      <w:r w:rsidRPr="00FB0E7A">
        <w:rPr>
          <w:b/>
          <w:sz w:val="24"/>
          <w:szCs w:val="24"/>
        </w:rPr>
        <w:t>Total: £338</w:t>
      </w:r>
    </w:p>
    <w:p w:rsidR="00E93408" w:rsidRDefault="00E93408">
      <w:pPr>
        <w:rPr>
          <w:b/>
          <w:sz w:val="24"/>
          <w:szCs w:val="24"/>
        </w:rPr>
      </w:pPr>
    </w:p>
    <w:p w:rsidR="001352E7" w:rsidRPr="00FB0E7A" w:rsidRDefault="00E93408">
      <w:pPr>
        <w:rPr>
          <w:sz w:val="24"/>
          <w:szCs w:val="24"/>
        </w:rPr>
      </w:pPr>
      <w:r w:rsidRPr="00E93408">
        <w:rPr>
          <w:sz w:val="24"/>
          <w:szCs w:val="24"/>
        </w:rPr>
        <w:t xml:space="preserve"> </w:t>
      </w:r>
    </w:p>
    <w:sectPr w:rsidR="001352E7" w:rsidRPr="00FB0E7A" w:rsidSect="00715CCC">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E2F" w:rsidRDefault="00820E2F" w:rsidP="00742C27">
      <w:pPr>
        <w:spacing w:after="0" w:line="240" w:lineRule="auto"/>
      </w:pPr>
      <w:r>
        <w:separator/>
      </w:r>
    </w:p>
  </w:endnote>
  <w:endnote w:type="continuationSeparator" w:id="0">
    <w:p w:rsidR="00820E2F" w:rsidRDefault="00820E2F" w:rsidP="00742C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73532"/>
      <w:docPartObj>
        <w:docPartGallery w:val="Page Numbers (Bottom of Page)"/>
        <w:docPartUnique/>
      </w:docPartObj>
    </w:sdtPr>
    <w:sdtContent>
      <w:sdt>
        <w:sdtPr>
          <w:id w:val="565050523"/>
          <w:docPartObj>
            <w:docPartGallery w:val="Page Numbers (Top of Page)"/>
            <w:docPartUnique/>
          </w:docPartObj>
        </w:sdtPr>
        <w:sdtContent>
          <w:p w:rsidR="000E2371" w:rsidRDefault="000E2371">
            <w:pPr>
              <w:pStyle w:val="Footer"/>
              <w:jc w:val="right"/>
            </w:pPr>
            <w:r>
              <w:t xml:space="preserve">Page </w:t>
            </w:r>
            <w:r w:rsidR="00043C9C">
              <w:rPr>
                <w:b/>
                <w:sz w:val="24"/>
                <w:szCs w:val="24"/>
              </w:rPr>
              <w:fldChar w:fldCharType="begin"/>
            </w:r>
            <w:r>
              <w:rPr>
                <w:b/>
              </w:rPr>
              <w:instrText xml:space="preserve"> PAGE </w:instrText>
            </w:r>
            <w:r w:rsidR="00043C9C">
              <w:rPr>
                <w:b/>
                <w:sz w:val="24"/>
                <w:szCs w:val="24"/>
              </w:rPr>
              <w:fldChar w:fldCharType="separate"/>
            </w:r>
            <w:r w:rsidR="009C2682">
              <w:rPr>
                <w:b/>
                <w:noProof/>
              </w:rPr>
              <w:t>8</w:t>
            </w:r>
            <w:r w:rsidR="00043C9C">
              <w:rPr>
                <w:b/>
                <w:sz w:val="24"/>
                <w:szCs w:val="24"/>
              </w:rPr>
              <w:fldChar w:fldCharType="end"/>
            </w:r>
            <w:r>
              <w:t xml:space="preserve"> of </w:t>
            </w:r>
            <w:r w:rsidR="00043C9C">
              <w:rPr>
                <w:b/>
                <w:sz w:val="24"/>
                <w:szCs w:val="24"/>
              </w:rPr>
              <w:fldChar w:fldCharType="begin"/>
            </w:r>
            <w:r>
              <w:rPr>
                <w:b/>
              </w:rPr>
              <w:instrText xml:space="preserve"> NUMPAGES  </w:instrText>
            </w:r>
            <w:r w:rsidR="00043C9C">
              <w:rPr>
                <w:b/>
                <w:sz w:val="24"/>
                <w:szCs w:val="24"/>
              </w:rPr>
              <w:fldChar w:fldCharType="separate"/>
            </w:r>
            <w:r w:rsidR="009C2682">
              <w:rPr>
                <w:b/>
                <w:noProof/>
              </w:rPr>
              <w:t>8</w:t>
            </w:r>
            <w:r w:rsidR="00043C9C">
              <w:rPr>
                <w:b/>
                <w:sz w:val="24"/>
                <w:szCs w:val="24"/>
              </w:rPr>
              <w:fldChar w:fldCharType="end"/>
            </w:r>
          </w:p>
        </w:sdtContent>
      </w:sdt>
    </w:sdtContent>
  </w:sdt>
  <w:p w:rsidR="000E2371" w:rsidRDefault="000E23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E2F" w:rsidRDefault="00820E2F" w:rsidP="00742C27">
      <w:pPr>
        <w:spacing w:after="0" w:line="240" w:lineRule="auto"/>
      </w:pPr>
      <w:r>
        <w:separator/>
      </w:r>
    </w:p>
  </w:footnote>
  <w:footnote w:type="continuationSeparator" w:id="0">
    <w:p w:rsidR="00820E2F" w:rsidRDefault="00820E2F" w:rsidP="00742C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371" w:rsidRDefault="000E2371">
    <w:pPr>
      <w:pStyle w:val="Header"/>
    </w:pPr>
    <w:r>
      <w:t>Event Report - Information Services, Aberystwyth University. December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F044B"/>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
    <w:nsid w:val="2E3F6F79"/>
    <w:multiLevelType w:val="hybridMultilevel"/>
    <w:tmpl w:val="A4780F06"/>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nsid w:val="2FD41986"/>
    <w:multiLevelType w:val="hybridMultilevel"/>
    <w:tmpl w:val="D750C6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59821F32"/>
    <w:multiLevelType w:val="multilevel"/>
    <w:tmpl w:val="CE2E486E"/>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num w:numId="1">
    <w:abstractNumId w:val="0"/>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hideSpellingErrors/>
  <w:hideGrammaticalErrors/>
  <w:proofState w:spelling="clean" w:grammar="clean"/>
  <w:defaultTabStop w:val="720"/>
  <w:characterSpacingControl w:val="doNotCompress"/>
  <w:footnotePr>
    <w:footnote w:id="-1"/>
    <w:footnote w:id="0"/>
  </w:footnotePr>
  <w:endnotePr>
    <w:endnote w:id="-1"/>
    <w:endnote w:id="0"/>
  </w:endnotePr>
  <w:compat/>
  <w:rsids>
    <w:rsidRoot w:val="000F1F36"/>
    <w:rsid w:val="00000E7A"/>
    <w:rsid w:val="00043C9C"/>
    <w:rsid w:val="00061204"/>
    <w:rsid w:val="00062FE6"/>
    <w:rsid w:val="00063A4D"/>
    <w:rsid w:val="00085509"/>
    <w:rsid w:val="00095C11"/>
    <w:rsid w:val="000C7686"/>
    <w:rsid w:val="000E2371"/>
    <w:rsid w:val="000F1F36"/>
    <w:rsid w:val="001221E9"/>
    <w:rsid w:val="001352E7"/>
    <w:rsid w:val="001A14A3"/>
    <w:rsid w:val="001D2A0B"/>
    <w:rsid w:val="0025544A"/>
    <w:rsid w:val="0029485B"/>
    <w:rsid w:val="002D366B"/>
    <w:rsid w:val="0033019E"/>
    <w:rsid w:val="0034219F"/>
    <w:rsid w:val="00371244"/>
    <w:rsid w:val="003D3C52"/>
    <w:rsid w:val="00407377"/>
    <w:rsid w:val="00492FEA"/>
    <w:rsid w:val="0049635B"/>
    <w:rsid w:val="004B7F1A"/>
    <w:rsid w:val="004E12EF"/>
    <w:rsid w:val="004E6369"/>
    <w:rsid w:val="004F3229"/>
    <w:rsid w:val="004F5008"/>
    <w:rsid w:val="005265E3"/>
    <w:rsid w:val="00533216"/>
    <w:rsid w:val="00556F0F"/>
    <w:rsid w:val="005A10E3"/>
    <w:rsid w:val="005A134A"/>
    <w:rsid w:val="005A6900"/>
    <w:rsid w:val="006058F3"/>
    <w:rsid w:val="00632A19"/>
    <w:rsid w:val="006452A9"/>
    <w:rsid w:val="006520D1"/>
    <w:rsid w:val="006D7722"/>
    <w:rsid w:val="006F6284"/>
    <w:rsid w:val="00715CCC"/>
    <w:rsid w:val="00742C27"/>
    <w:rsid w:val="007C7AB2"/>
    <w:rsid w:val="007D7041"/>
    <w:rsid w:val="00820E2F"/>
    <w:rsid w:val="00852417"/>
    <w:rsid w:val="00873E40"/>
    <w:rsid w:val="008E21C7"/>
    <w:rsid w:val="00933729"/>
    <w:rsid w:val="0094696D"/>
    <w:rsid w:val="00974172"/>
    <w:rsid w:val="00983025"/>
    <w:rsid w:val="009C2682"/>
    <w:rsid w:val="00A109DB"/>
    <w:rsid w:val="00A35EAF"/>
    <w:rsid w:val="00A65938"/>
    <w:rsid w:val="00A6767D"/>
    <w:rsid w:val="00AB53A3"/>
    <w:rsid w:val="00B06F40"/>
    <w:rsid w:val="00B437AB"/>
    <w:rsid w:val="00BC424E"/>
    <w:rsid w:val="00C147E9"/>
    <w:rsid w:val="00C76918"/>
    <w:rsid w:val="00CE3679"/>
    <w:rsid w:val="00D11F24"/>
    <w:rsid w:val="00D2503F"/>
    <w:rsid w:val="00D30C81"/>
    <w:rsid w:val="00D4016D"/>
    <w:rsid w:val="00D4394E"/>
    <w:rsid w:val="00D645FC"/>
    <w:rsid w:val="00DA253E"/>
    <w:rsid w:val="00DF2558"/>
    <w:rsid w:val="00E91412"/>
    <w:rsid w:val="00E93408"/>
    <w:rsid w:val="00F457CA"/>
    <w:rsid w:val="00F65B11"/>
    <w:rsid w:val="00FA7952"/>
    <w:rsid w:val="00FB0E7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679"/>
  </w:style>
  <w:style w:type="paragraph" w:styleId="Heading1">
    <w:name w:val="heading 1"/>
    <w:basedOn w:val="Normal"/>
    <w:next w:val="Normal"/>
    <w:link w:val="Heading1Char"/>
    <w:uiPriority w:val="9"/>
    <w:qFormat/>
    <w:rsid w:val="004F32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0E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14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14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3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F322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F32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322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95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C11"/>
    <w:rPr>
      <w:rFonts w:ascii="Tahoma" w:hAnsi="Tahoma" w:cs="Tahoma"/>
      <w:sz w:val="16"/>
      <w:szCs w:val="16"/>
    </w:rPr>
  </w:style>
  <w:style w:type="character" w:customStyle="1" w:styleId="Heading2Char">
    <w:name w:val="Heading 2 Char"/>
    <w:basedOn w:val="DefaultParagraphFont"/>
    <w:link w:val="Heading2"/>
    <w:uiPriority w:val="9"/>
    <w:rsid w:val="00000E7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14A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A14A3"/>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632A19"/>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742C2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42C27"/>
  </w:style>
  <w:style w:type="paragraph" w:styleId="Footer">
    <w:name w:val="footer"/>
    <w:basedOn w:val="Normal"/>
    <w:link w:val="FooterChar"/>
    <w:uiPriority w:val="99"/>
    <w:unhideWhenUsed/>
    <w:rsid w:val="00742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C27"/>
  </w:style>
  <w:style w:type="paragraph" w:styleId="ListParagraph">
    <w:name w:val="List Paragraph"/>
    <w:basedOn w:val="Normal"/>
    <w:uiPriority w:val="34"/>
    <w:qFormat/>
    <w:rsid w:val="006F6284"/>
    <w:pPr>
      <w:ind w:left="720"/>
      <w:contextualSpacing/>
      <w:jc w:val="both"/>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32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0E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14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14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3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F322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F32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322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95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C11"/>
    <w:rPr>
      <w:rFonts w:ascii="Tahoma" w:hAnsi="Tahoma" w:cs="Tahoma"/>
      <w:sz w:val="16"/>
      <w:szCs w:val="16"/>
    </w:rPr>
  </w:style>
  <w:style w:type="character" w:customStyle="1" w:styleId="Heading2Char">
    <w:name w:val="Heading 2 Char"/>
    <w:basedOn w:val="DefaultParagraphFont"/>
    <w:link w:val="Heading2"/>
    <w:uiPriority w:val="9"/>
    <w:rsid w:val="00000E7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14A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A14A3"/>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632A19"/>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742C2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42C27"/>
  </w:style>
  <w:style w:type="paragraph" w:styleId="Footer">
    <w:name w:val="footer"/>
    <w:basedOn w:val="Normal"/>
    <w:link w:val="FooterChar"/>
    <w:uiPriority w:val="99"/>
    <w:unhideWhenUsed/>
    <w:rsid w:val="00742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C27"/>
  </w:style>
  <w:style w:type="paragraph" w:styleId="ListParagraph">
    <w:name w:val="List Paragraph"/>
    <w:basedOn w:val="Normal"/>
    <w:uiPriority w:val="34"/>
    <w:qFormat/>
    <w:rsid w:val="006F6284"/>
    <w:pPr>
      <w:ind w:left="720"/>
      <w:contextualSpacing/>
      <w:jc w:val="both"/>
    </w:pPr>
    <w:rPr>
      <w:rFonts w:ascii="Calibri" w:hAnsi="Calibri" w:cs="Times New Roman"/>
    </w:rPr>
  </w:style>
</w:styles>
</file>

<file path=word/webSettings.xml><?xml version="1.0" encoding="utf-8"?>
<w:webSettings xmlns:r="http://schemas.openxmlformats.org/officeDocument/2006/relationships" xmlns:w="http://schemas.openxmlformats.org/wordprocessingml/2006/main">
  <w:divs>
    <w:div w:id="37605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34" Type="http://schemas.microsoft.com/office/2007/relationships/stylesWithEffects" Target="stylesWithEffects.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DF773B0D-7C48-4346-9BB2-9AA8A192B7DF}">
  <ds:schemaRefs>
    <ds:schemaRef ds:uri="http://schemas.microsoft.com/office/2006/metadata/properties"/>
  </ds:schemaRefs>
</ds:datastoreItem>
</file>

<file path=customXml/itemProps2.xml><?xml version="1.0" encoding="utf-8"?>
<ds:datastoreItem xmlns:ds="http://schemas.openxmlformats.org/officeDocument/2006/customXml" ds:itemID="{D139B77A-F447-4D3A-950A-0B18C04B2690}">
  <ds:schemaRefs>
    <ds:schemaRef ds:uri="http://schemas.microsoft.com/sharepoint/v3/contenttype/forms"/>
  </ds:schemaRefs>
</ds:datastoreItem>
</file>

<file path=customXml/itemProps3.xml><?xml version="1.0" encoding="utf-8"?>
<ds:datastoreItem xmlns:ds="http://schemas.openxmlformats.org/officeDocument/2006/customXml" ds:itemID="{65901E60-A0E9-429C-9161-E846CE4B7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2330</Words>
  <Characters>13286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Step In Step Up Evaluation Report</vt:lpstr>
    </vt:vector>
  </TitlesOfParts>
  <Company>Aberystwyth University</Company>
  <LinksUpToDate>false</LinksUpToDate>
  <CharactersWithSpaces>15585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In Step Up Evaluation Report</dc:title>
  <dc:creator>Shelley Upton and Chris Wilkiins</dc:creator>
  <cp:lastModifiedBy>smu</cp:lastModifiedBy>
  <cp:revision>2</cp:revision>
  <cp:lastPrinted>2013-01-08T12:12:00Z</cp:lastPrinted>
  <dcterms:created xsi:type="dcterms:W3CDTF">2013-01-21T15:34:00Z</dcterms:created>
  <dcterms:modified xsi:type="dcterms:W3CDTF">2013-01-21T15:34:00Z</dcterms:modified>
</cp:coreProperties>
</file>